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30C" w:rsidRPr="00EF78B8" w:rsidRDefault="00AC730C" w:rsidP="00EF78B8">
      <w:pPr>
        <w:widowControl w:val="0"/>
        <w:ind w:right="-5" w:firstLine="567"/>
        <w:jc w:val="center"/>
        <w:rPr>
          <w:rFonts w:ascii="Arial" w:hAnsi="Arial" w:cs="Arial"/>
          <w:color w:val="000000"/>
          <w:lang w:eastAsia="ar-SA"/>
        </w:rPr>
      </w:pPr>
    </w:p>
    <w:p w:rsidR="00EF78B8" w:rsidRPr="00EF78B8" w:rsidRDefault="00EF78B8" w:rsidP="00EF78B8">
      <w:pPr>
        <w:widowControl w:val="0"/>
        <w:ind w:right="-5" w:firstLine="567"/>
        <w:jc w:val="center"/>
        <w:rPr>
          <w:rFonts w:ascii="Arial" w:hAnsi="Arial" w:cs="Arial"/>
          <w:color w:val="000000"/>
          <w:lang w:eastAsia="ar-SA"/>
        </w:rPr>
      </w:pPr>
      <w:r w:rsidRPr="00EF78B8">
        <w:rPr>
          <w:rFonts w:ascii="Arial" w:hAnsi="Arial" w:cs="Arial"/>
          <w:color w:val="000000"/>
          <w:lang w:eastAsia="ar-SA"/>
        </w:rPr>
        <w:t>КРАСНОДАРСКИЙ КРАЙ</w:t>
      </w:r>
    </w:p>
    <w:p w:rsidR="00EF78B8" w:rsidRPr="00EF78B8" w:rsidRDefault="00EF78B8" w:rsidP="00EF78B8">
      <w:pPr>
        <w:widowControl w:val="0"/>
        <w:ind w:right="-5" w:firstLine="567"/>
        <w:jc w:val="center"/>
        <w:rPr>
          <w:rFonts w:ascii="Arial" w:hAnsi="Arial" w:cs="Arial"/>
          <w:color w:val="000000"/>
          <w:lang w:eastAsia="ar-SA"/>
        </w:rPr>
      </w:pPr>
      <w:r w:rsidRPr="00EF78B8">
        <w:rPr>
          <w:rFonts w:ascii="Arial" w:hAnsi="Arial" w:cs="Arial"/>
          <w:color w:val="000000"/>
          <w:lang w:eastAsia="ar-SA"/>
        </w:rPr>
        <w:t>БЕЛОРЕЧЕНСКИЙ РАЙОН</w:t>
      </w:r>
    </w:p>
    <w:p w:rsidR="00AC730C" w:rsidRPr="00EF78B8" w:rsidRDefault="00AC730C" w:rsidP="00EF78B8">
      <w:pPr>
        <w:widowControl w:val="0"/>
        <w:ind w:right="-5" w:firstLine="567"/>
        <w:jc w:val="center"/>
        <w:rPr>
          <w:rFonts w:ascii="Arial" w:hAnsi="Arial" w:cs="Arial"/>
          <w:color w:val="000000"/>
          <w:lang w:eastAsia="ar-SA"/>
        </w:rPr>
      </w:pPr>
      <w:r w:rsidRPr="00EF78B8">
        <w:rPr>
          <w:rFonts w:ascii="Arial" w:hAnsi="Arial" w:cs="Arial"/>
          <w:color w:val="000000"/>
          <w:lang w:eastAsia="ar-SA"/>
        </w:rPr>
        <w:t>АДМИНИСТРАЦИЯ ДРУЖНЕНСКОГО СЕЛЬСКОГО ПОСЕЛЕНИЯ</w:t>
      </w:r>
    </w:p>
    <w:p w:rsidR="00AC730C" w:rsidRPr="00EF78B8" w:rsidRDefault="00AC730C" w:rsidP="00EF78B8">
      <w:pPr>
        <w:widowControl w:val="0"/>
        <w:ind w:right="-5" w:firstLine="567"/>
        <w:jc w:val="center"/>
        <w:rPr>
          <w:rFonts w:ascii="Arial" w:hAnsi="Arial" w:cs="Arial"/>
          <w:color w:val="000000"/>
          <w:lang w:eastAsia="ar-SA"/>
        </w:rPr>
      </w:pPr>
      <w:r w:rsidRPr="00EF78B8">
        <w:rPr>
          <w:rFonts w:ascii="Arial" w:hAnsi="Arial" w:cs="Arial"/>
          <w:color w:val="000000"/>
          <w:lang w:eastAsia="ar-SA"/>
        </w:rPr>
        <w:t xml:space="preserve">БЕЛОРЕЧЕНСКОГО РАЙОНА </w:t>
      </w:r>
    </w:p>
    <w:p w:rsidR="00AC730C" w:rsidRPr="00EF78B8" w:rsidRDefault="00AC730C" w:rsidP="00EF78B8">
      <w:pPr>
        <w:widowControl w:val="0"/>
        <w:ind w:right="-5" w:firstLine="567"/>
        <w:jc w:val="center"/>
        <w:rPr>
          <w:rFonts w:ascii="Arial" w:hAnsi="Arial" w:cs="Arial"/>
          <w:color w:val="000000"/>
          <w:lang w:eastAsia="ar-SA"/>
        </w:rPr>
      </w:pPr>
    </w:p>
    <w:p w:rsidR="00AC730C" w:rsidRPr="00EF78B8" w:rsidRDefault="00AC730C" w:rsidP="00EF78B8">
      <w:pPr>
        <w:widowControl w:val="0"/>
        <w:ind w:right="-5" w:firstLine="567"/>
        <w:jc w:val="center"/>
        <w:rPr>
          <w:rFonts w:ascii="Arial" w:hAnsi="Arial" w:cs="Arial"/>
          <w:color w:val="000000"/>
          <w:lang w:eastAsia="ar-SA"/>
        </w:rPr>
      </w:pPr>
      <w:r w:rsidRPr="00EF78B8">
        <w:rPr>
          <w:rFonts w:ascii="Arial" w:hAnsi="Arial" w:cs="Arial"/>
          <w:color w:val="000000"/>
          <w:lang w:eastAsia="ar-SA"/>
        </w:rPr>
        <w:t>ПОСТАНОВЛЕНИЕ</w:t>
      </w:r>
    </w:p>
    <w:p w:rsidR="00AC730C" w:rsidRPr="00EF78B8" w:rsidRDefault="00AC730C" w:rsidP="00EF78B8">
      <w:pPr>
        <w:widowControl w:val="0"/>
        <w:ind w:right="-5" w:firstLine="567"/>
        <w:rPr>
          <w:rFonts w:ascii="Arial" w:hAnsi="Arial" w:cs="Arial"/>
          <w:color w:val="000000"/>
          <w:lang w:eastAsia="ar-SA"/>
        </w:rPr>
      </w:pPr>
    </w:p>
    <w:p w:rsidR="00AC730C" w:rsidRPr="00EF78B8" w:rsidRDefault="00CB773E" w:rsidP="00EF78B8">
      <w:pPr>
        <w:widowControl w:val="0"/>
        <w:ind w:right="-5" w:firstLine="567"/>
        <w:jc w:val="center"/>
        <w:rPr>
          <w:rFonts w:ascii="Arial" w:hAnsi="Arial" w:cs="Arial"/>
          <w:color w:val="000000"/>
          <w:lang w:eastAsia="ar-SA"/>
        </w:rPr>
      </w:pPr>
      <w:r>
        <w:rPr>
          <w:rFonts w:ascii="Arial" w:hAnsi="Arial" w:cs="Arial"/>
          <w:color w:val="000000"/>
          <w:lang w:eastAsia="ar-SA"/>
        </w:rPr>
        <w:t>__</w:t>
      </w:r>
      <w:r w:rsidR="00EF78B8">
        <w:rPr>
          <w:rFonts w:ascii="Arial" w:hAnsi="Arial" w:cs="Arial"/>
          <w:color w:val="000000"/>
          <w:lang w:eastAsia="ar-SA"/>
        </w:rPr>
        <w:t xml:space="preserve"> </w:t>
      </w:r>
      <w:r>
        <w:rPr>
          <w:rFonts w:ascii="Arial" w:hAnsi="Arial" w:cs="Arial"/>
          <w:color w:val="000000"/>
          <w:lang w:eastAsia="ar-SA"/>
        </w:rPr>
        <w:t>______</w:t>
      </w:r>
      <w:r w:rsidR="00EF78B8">
        <w:rPr>
          <w:rFonts w:ascii="Arial" w:hAnsi="Arial" w:cs="Arial"/>
          <w:color w:val="000000"/>
          <w:lang w:eastAsia="ar-SA"/>
        </w:rPr>
        <w:t xml:space="preserve"> </w:t>
      </w:r>
      <w:r w:rsidR="00AC730C" w:rsidRPr="00EF78B8">
        <w:rPr>
          <w:rFonts w:ascii="Arial" w:hAnsi="Arial" w:cs="Arial"/>
          <w:color w:val="000000"/>
          <w:lang w:eastAsia="ar-SA"/>
        </w:rPr>
        <w:t>2020</w:t>
      </w:r>
      <w:r w:rsidR="00EF78B8" w:rsidRPr="00EF78B8">
        <w:rPr>
          <w:rFonts w:ascii="Arial" w:hAnsi="Arial" w:cs="Arial"/>
          <w:color w:val="000000"/>
          <w:lang w:eastAsia="ar-SA"/>
        </w:rPr>
        <w:t xml:space="preserve"> </w:t>
      </w:r>
      <w:r w:rsidR="00EF78B8">
        <w:rPr>
          <w:rFonts w:ascii="Arial" w:hAnsi="Arial" w:cs="Arial"/>
          <w:color w:val="000000"/>
          <w:lang w:eastAsia="ar-SA"/>
        </w:rPr>
        <w:t xml:space="preserve">года </w:t>
      </w:r>
      <w:r w:rsidR="00EF78B8">
        <w:rPr>
          <w:rFonts w:ascii="Arial" w:hAnsi="Arial" w:cs="Arial"/>
          <w:color w:val="000000"/>
          <w:lang w:eastAsia="ar-SA"/>
        </w:rPr>
        <w:tab/>
      </w:r>
      <w:r w:rsidR="00EF78B8">
        <w:rPr>
          <w:rFonts w:ascii="Arial" w:hAnsi="Arial" w:cs="Arial"/>
          <w:color w:val="000000"/>
          <w:lang w:eastAsia="ar-SA"/>
        </w:rPr>
        <w:tab/>
      </w:r>
      <w:r w:rsidR="00AC730C" w:rsidRPr="00EF78B8">
        <w:rPr>
          <w:rFonts w:ascii="Arial" w:hAnsi="Arial" w:cs="Arial"/>
          <w:color w:val="000000"/>
          <w:lang w:eastAsia="ar-SA"/>
        </w:rPr>
        <w:t xml:space="preserve">№ </w:t>
      </w:r>
      <w:r>
        <w:rPr>
          <w:rFonts w:ascii="Arial" w:hAnsi="Arial" w:cs="Arial"/>
          <w:color w:val="000000"/>
          <w:lang w:eastAsia="ar-SA"/>
        </w:rPr>
        <w:t>__</w:t>
      </w:r>
      <w:r w:rsidR="00EF78B8">
        <w:rPr>
          <w:rFonts w:ascii="Arial" w:hAnsi="Arial" w:cs="Arial"/>
          <w:color w:val="000000"/>
          <w:lang w:eastAsia="ar-SA"/>
        </w:rPr>
        <w:tab/>
      </w:r>
      <w:r w:rsidR="00EF78B8">
        <w:rPr>
          <w:rFonts w:ascii="Arial" w:hAnsi="Arial" w:cs="Arial"/>
          <w:color w:val="000000"/>
          <w:lang w:eastAsia="ar-SA"/>
        </w:rPr>
        <w:tab/>
      </w:r>
      <w:r w:rsidR="00EF78B8">
        <w:rPr>
          <w:rFonts w:ascii="Arial" w:hAnsi="Arial" w:cs="Arial"/>
          <w:color w:val="000000"/>
          <w:lang w:eastAsia="ar-SA"/>
        </w:rPr>
        <w:tab/>
      </w:r>
      <w:r w:rsidR="00EF78B8">
        <w:rPr>
          <w:rFonts w:ascii="Arial" w:hAnsi="Arial" w:cs="Arial"/>
          <w:color w:val="000000"/>
          <w:lang w:eastAsia="ar-SA"/>
        </w:rPr>
        <w:tab/>
        <w:t xml:space="preserve"> </w:t>
      </w:r>
      <w:r w:rsidR="00AC730C" w:rsidRPr="00EF78B8">
        <w:rPr>
          <w:rFonts w:ascii="Arial" w:hAnsi="Arial" w:cs="Arial"/>
          <w:color w:val="000000"/>
          <w:lang w:eastAsia="ar-SA"/>
        </w:rPr>
        <w:t>п</w:t>
      </w:r>
      <w:r w:rsidR="00EF78B8">
        <w:rPr>
          <w:rFonts w:ascii="Arial" w:hAnsi="Arial" w:cs="Arial"/>
          <w:color w:val="000000"/>
          <w:lang w:eastAsia="ar-SA"/>
        </w:rPr>
        <w:t>.</w:t>
      </w:r>
      <w:r w:rsidR="00AC730C" w:rsidRPr="00EF78B8">
        <w:rPr>
          <w:rFonts w:ascii="Arial" w:hAnsi="Arial" w:cs="Arial"/>
          <w:color w:val="000000"/>
          <w:lang w:eastAsia="ar-SA"/>
        </w:rPr>
        <w:t xml:space="preserve"> Дружный</w:t>
      </w:r>
    </w:p>
    <w:p w:rsidR="00AC730C" w:rsidRPr="00EF78B8" w:rsidRDefault="00AC730C" w:rsidP="00EF78B8">
      <w:pPr>
        <w:widowControl w:val="0"/>
        <w:autoSpaceDE w:val="0"/>
        <w:autoSpaceDN w:val="0"/>
        <w:adjustRightInd w:val="0"/>
        <w:ind w:right="-5" w:firstLine="567"/>
        <w:rPr>
          <w:rFonts w:ascii="Arial" w:hAnsi="Arial" w:cs="Arial"/>
          <w:bCs/>
          <w:color w:val="000000"/>
        </w:rPr>
      </w:pPr>
    </w:p>
    <w:p w:rsidR="007F2DF8" w:rsidRPr="00EF78B8" w:rsidRDefault="0044434E" w:rsidP="00EF78B8">
      <w:pPr>
        <w:widowControl w:val="0"/>
        <w:autoSpaceDE w:val="0"/>
        <w:autoSpaceDN w:val="0"/>
        <w:adjustRightInd w:val="0"/>
        <w:ind w:right="-5" w:firstLine="567"/>
        <w:jc w:val="center"/>
        <w:rPr>
          <w:rFonts w:ascii="Arial" w:hAnsi="Arial" w:cs="Arial"/>
          <w:b/>
          <w:sz w:val="32"/>
          <w:szCs w:val="32"/>
        </w:rPr>
      </w:pPr>
      <w:r w:rsidRPr="00EF78B8">
        <w:rPr>
          <w:rFonts w:ascii="Arial" w:hAnsi="Arial" w:cs="Arial"/>
          <w:b/>
          <w:sz w:val="32"/>
          <w:szCs w:val="32"/>
        </w:rPr>
        <w:t xml:space="preserve">Об утверждении </w:t>
      </w:r>
      <w:r w:rsidR="007F2DF8" w:rsidRPr="00EF78B8">
        <w:rPr>
          <w:rFonts w:ascii="Arial" w:hAnsi="Arial" w:cs="Arial"/>
          <w:b/>
          <w:sz w:val="32"/>
          <w:szCs w:val="32"/>
        </w:rPr>
        <w:t>Положения</w:t>
      </w:r>
    </w:p>
    <w:p w:rsidR="007F2DF8" w:rsidRPr="00EF78B8" w:rsidRDefault="007F2DF8" w:rsidP="00EF78B8">
      <w:pPr>
        <w:widowControl w:val="0"/>
        <w:autoSpaceDE w:val="0"/>
        <w:autoSpaceDN w:val="0"/>
        <w:adjustRightInd w:val="0"/>
        <w:ind w:right="-5" w:firstLine="567"/>
        <w:jc w:val="center"/>
        <w:rPr>
          <w:rFonts w:ascii="Arial" w:hAnsi="Arial" w:cs="Arial"/>
          <w:b/>
          <w:sz w:val="32"/>
          <w:szCs w:val="32"/>
        </w:rPr>
      </w:pPr>
      <w:r w:rsidRPr="00EF78B8">
        <w:rPr>
          <w:rFonts w:ascii="Arial" w:hAnsi="Arial" w:cs="Arial"/>
          <w:b/>
          <w:sz w:val="32"/>
          <w:szCs w:val="32"/>
        </w:rPr>
        <w:t xml:space="preserve">о порядке и сроках применения взысканий </w:t>
      </w:r>
    </w:p>
    <w:p w:rsidR="007F2DF8" w:rsidRPr="00EF78B8" w:rsidRDefault="007F2DF8" w:rsidP="00EF78B8">
      <w:pPr>
        <w:widowControl w:val="0"/>
        <w:autoSpaceDE w:val="0"/>
        <w:autoSpaceDN w:val="0"/>
        <w:adjustRightInd w:val="0"/>
        <w:ind w:right="-5" w:firstLine="567"/>
        <w:jc w:val="center"/>
        <w:rPr>
          <w:rFonts w:ascii="Arial" w:hAnsi="Arial" w:cs="Arial"/>
          <w:b/>
          <w:sz w:val="32"/>
          <w:szCs w:val="32"/>
        </w:rPr>
      </w:pPr>
      <w:r w:rsidRPr="00EF78B8">
        <w:rPr>
          <w:rFonts w:ascii="Arial" w:hAnsi="Arial" w:cs="Arial"/>
          <w:b/>
          <w:sz w:val="32"/>
          <w:szCs w:val="32"/>
        </w:rPr>
        <w:t xml:space="preserve">за несоблюдение муниципальным служащим администрации </w:t>
      </w:r>
      <w:r w:rsidR="00B0739C" w:rsidRPr="00EF78B8">
        <w:rPr>
          <w:rFonts w:ascii="Arial" w:hAnsi="Arial" w:cs="Arial"/>
          <w:b/>
          <w:sz w:val="32"/>
          <w:szCs w:val="32"/>
        </w:rPr>
        <w:t xml:space="preserve">Дружненского </w:t>
      </w:r>
      <w:r w:rsidRPr="00EF78B8">
        <w:rPr>
          <w:rFonts w:ascii="Arial" w:hAnsi="Arial" w:cs="Arial"/>
          <w:b/>
          <w:sz w:val="32"/>
          <w:szCs w:val="32"/>
        </w:rPr>
        <w:t>сельского поселения Белореченского района</w:t>
      </w:r>
      <w:r w:rsidR="00EF78B8">
        <w:rPr>
          <w:rFonts w:ascii="Arial" w:hAnsi="Arial" w:cs="Arial"/>
          <w:b/>
          <w:sz w:val="32"/>
          <w:szCs w:val="32"/>
        </w:rPr>
        <w:t xml:space="preserve"> </w:t>
      </w:r>
      <w:r w:rsidRPr="00EF78B8">
        <w:rPr>
          <w:rFonts w:ascii="Arial" w:hAnsi="Arial" w:cs="Arial"/>
          <w:b/>
          <w:sz w:val="32"/>
          <w:szCs w:val="32"/>
        </w:rPr>
        <w:t>ограничений и запретов, требований о предотвращении</w:t>
      </w:r>
      <w:r w:rsidR="00EF78B8">
        <w:rPr>
          <w:rFonts w:ascii="Arial" w:hAnsi="Arial" w:cs="Arial"/>
          <w:b/>
          <w:sz w:val="32"/>
          <w:szCs w:val="32"/>
        </w:rPr>
        <w:t xml:space="preserve"> </w:t>
      </w:r>
      <w:r w:rsidRPr="00EF78B8">
        <w:rPr>
          <w:rFonts w:ascii="Arial" w:hAnsi="Arial" w:cs="Arial"/>
          <w:b/>
          <w:sz w:val="32"/>
          <w:szCs w:val="32"/>
        </w:rPr>
        <w:t>или об урегулировании конфликта интересов и неисполнение обязанностей, установленных в целях противодействия коррупции</w:t>
      </w:r>
    </w:p>
    <w:p w:rsidR="00EF78B8" w:rsidRDefault="00EF78B8" w:rsidP="00EF78B8">
      <w:pPr>
        <w:widowControl w:val="0"/>
        <w:ind w:right="-5" w:firstLine="567"/>
        <w:jc w:val="both"/>
        <w:rPr>
          <w:rFonts w:ascii="Arial" w:hAnsi="Arial" w:cs="Arial"/>
        </w:rPr>
      </w:pPr>
    </w:p>
    <w:p w:rsidR="00EF78B8" w:rsidRDefault="00EF78B8" w:rsidP="00EF78B8">
      <w:pPr>
        <w:widowControl w:val="0"/>
        <w:ind w:right="-5" w:firstLine="567"/>
        <w:jc w:val="both"/>
        <w:rPr>
          <w:rFonts w:ascii="Arial" w:hAnsi="Arial" w:cs="Arial"/>
        </w:rPr>
      </w:pPr>
    </w:p>
    <w:p w:rsidR="0044434E" w:rsidRPr="00EF78B8" w:rsidRDefault="0044434E" w:rsidP="00EF78B8">
      <w:pPr>
        <w:widowControl w:val="0"/>
        <w:ind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В соответствии с </w:t>
      </w:r>
      <w:r w:rsidR="007538C2" w:rsidRPr="00EF78B8">
        <w:rPr>
          <w:rFonts w:ascii="Arial" w:hAnsi="Arial" w:cs="Arial"/>
        </w:rPr>
        <w:t>Ф</w:t>
      </w:r>
      <w:r w:rsidRPr="00EF78B8">
        <w:rPr>
          <w:rFonts w:ascii="Arial" w:hAnsi="Arial" w:cs="Arial"/>
        </w:rPr>
        <w:t xml:space="preserve">едеральным законом от 2 марта 2007 года </w:t>
      </w:r>
      <w:r w:rsidR="007538C2" w:rsidRPr="00EF78B8">
        <w:rPr>
          <w:rFonts w:ascii="Arial" w:hAnsi="Arial" w:cs="Arial"/>
        </w:rPr>
        <w:t>№</w:t>
      </w:r>
      <w:r w:rsidRPr="00EF78B8">
        <w:rPr>
          <w:rFonts w:ascii="Arial" w:hAnsi="Arial" w:cs="Arial"/>
        </w:rPr>
        <w:t xml:space="preserve">25-ФЗ «О муниципальной службе в Российской Федерации», Федеральным законом от 25 декабря 2008 года №273-ФЗ «О противодействии коррупции», в целях урегулирования </w:t>
      </w:r>
      <w:r w:rsidR="007538C2" w:rsidRPr="00EF78B8">
        <w:rPr>
          <w:rFonts w:ascii="Arial" w:hAnsi="Arial" w:cs="Arial"/>
        </w:rPr>
        <w:t>порядка и сроков применения взысканий за совершение муниципальными</w:t>
      </w:r>
      <w:r w:rsidR="00EF78B8" w:rsidRPr="00EF78B8">
        <w:rPr>
          <w:rFonts w:ascii="Arial" w:hAnsi="Arial" w:cs="Arial"/>
        </w:rPr>
        <w:t xml:space="preserve"> </w:t>
      </w:r>
      <w:r w:rsidR="007538C2" w:rsidRPr="00EF78B8">
        <w:rPr>
          <w:rFonts w:ascii="Arial" w:hAnsi="Arial" w:cs="Arial"/>
        </w:rPr>
        <w:t xml:space="preserve">служащими администрации </w:t>
      </w:r>
      <w:r w:rsidR="00D5765B" w:rsidRPr="00EF78B8">
        <w:rPr>
          <w:rFonts w:ascii="Arial" w:hAnsi="Arial" w:cs="Arial"/>
        </w:rPr>
        <w:t xml:space="preserve">Дружненского </w:t>
      </w:r>
      <w:r w:rsidR="007538C2" w:rsidRPr="00EF78B8">
        <w:rPr>
          <w:rFonts w:ascii="Arial" w:hAnsi="Arial" w:cs="Arial"/>
        </w:rPr>
        <w:t xml:space="preserve">сельского поселения Белореченского района коррупционных правонарушений, </w:t>
      </w:r>
      <w:r w:rsidRPr="00EF78B8">
        <w:rPr>
          <w:rFonts w:ascii="Arial" w:hAnsi="Arial" w:cs="Arial"/>
        </w:rPr>
        <w:t xml:space="preserve">руководствуясь статьей 32 Устава </w:t>
      </w:r>
      <w:r w:rsidR="00D5765B" w:rsidRPr="00EF78B8">
        <w:rPr>
          <w:rFonts w:ascii="Arial" w:hAnsi="Arial" w:cs="Arial"/>
        </w:rPr>
        <w:t>Дружненского</w:t>
      </w:r>
      <w:r w:rsidR="007538C2" w:rsidRPr="00EF78B8">
        <w:rPr>
          <w:rFonts w:ascii="Arial" w:hAnsi="Arial" w:cs="Arial"/>
        </w:rPr>
        <w:t xml:space="preserve"> сельского поселения Белореченского района</w:t>
      </w:r>
      <w:r w:rsidR="00D5765B" w:rsidRPr="00EF78B8">
        <w:rPr>
          <w:rFonts w:ascii="Arial" w:hAnsi="Arial" w:cs="Arial"/>
        </w:rPr>
        <w:t xml:space="preserve"> </w:t>
      </w:r>
      <w:r w:rsidR="007538C2" w:rsidRPr="00EF78B8">
        <w:rPr>
          <w:rFonts w:ascii="Arial" w:hAnsi="Arial" w:cs="Arial"/>
        </w:rPr>
        <w:t>постановляю:</w:t>
      </w:r>
    </w:p>
    <w:p w:rsidR="007538C2" w:rsidRPr="00EF78B8" w:rsidRDefault="007538C2" w:rsidP="00EF78B8">
      <w:pPr>
        <w:widowControl w:val="0"/>
        <w:ind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1. Утвердить </w:t>
      </w:r>
      <w:r w:rsidR="007F2DF8" w:rsidRPr="00EF78B8">
        <w:rPr>
          <w:rFonts w:ascii="Arial" w:hAnsi="Arial" w:cs="Arial"/>
        </w:rPr>
        <w:t xml:space="preserve">Положение о порядке и сроках </w:t>
      </w:r>
      <w:r w:rsidRPr="00EF78B8">
        <w:rPr>
          <w:rFonts w:ascii="Arial" w:hAnsi="Arial" w:cs="Arial"/>
        </w:rPr>
        <w:t xml:space="preserve">применения </w:t>
      </w:r>
      <w:r w:rsidR="00CC3455" w:rsidRPr="00EF78B8">
        <w:rPr>
          <w:rFonts w:ascii="Arial" w:hAnsi="Arial" w:cs="Arial"/>
        </w:rPr>
        <w:t xml:space="preserve">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</w:t>
      </w:r>
      <w:r w:rsidRPr="00EF78B8">
        <w:rPr>
          <w:rFonts w:ascii="Arial" w:hAnsi="Arial" w:cs="Arial"/>
        </w:rPr>
        <w:t>муниципальным</w:t>
      </w:r>
      <w:r w:rsidR="00CC3455" w:rsidRPr="00EF78B8">
        <w:rPr>
          <w:rFonts w:ascii="Arial" w:hAnsi="Arial" w:cs="Arial"/>
        </w:rPr>
        <w:t>и</w:t>
      </w:r>
      <w:r w:rsidRPr="00EF78B8">
        <w:rPr>
          <w:rFonts w:ascii="Arial" w:hAnsi="Arial" w:cs="Arial"/>
        </w:rPr>
        <w:t xml:space="preserve"> служащим</w:t>
      </w:r>
      <w:r w:rsidR="00CC3455" w:rsidRPr="00EF78B8">
        <w:rPr>
          <w:rFonts w:ascii="Arial" w:hAnsi="Arial" w:cs="Arial"/>
        </w:rPr>
        <w:t>и</w:t>
      </w:r>
      <w:r w:rsidRPr="00EF78B8">
        <w:rPr>
          <w:rFonts w:ascii="Arial" w:hAnsi="Arial" w:cs="Arial"/>
        </w:rPr>
        <w:t xml:space="preserve"> администрации </w:t>
      </w:r>
      <w:r w:rsidR="00D5765B" w:rsidRPr="00EF78B8">
        <w:rPr>
          <w:rFonts w:ascii="Arial" w:hAnsi="Arial" w:cs="Arial"/>
        </w:rPr>
        <w:t xml:space="preserve">Дружненского </w:t>
      </w:r>
      <w:r w:rsidRPr="00EF78B8">
        <w:rPr>
          <w:rFonts w:ascii="Arial" w:hAnsi="Arial" w:cs="Arial"/>
        </w:rPr>
        <w:t>сельского поселения Белореченского района</w:t>
      </w:r>
      <w:r w:rsidR="00CC3455" w:rsidRPr="00EF78B8">
        <w:rPr>
          <w:rFonts w:ascii="Arial" w:hAnsi="Arial" w:cs="Arial"/>
        </w:rPr>
        <w:t xml:space="preserve"> (прилагается)</w:t>
      </w:r>
      <w:r w:rsidRPr="00EF78B8">
        <w:rPr>
          <w:rFonts w:ascii="Arial" w:hAnsi="Arial" w:cs="Arial"/>
        </w:rPr>
        <w:t>.</w:t>
      </w:r>
    </w:p>
    <w:p w:rsidR="007538C2" w:rsidRPr="00EF78B8" w:rsidRDefault="007538C2" w:rsidP="00EF78B8">
      <w:pPr>
        <w:widowControl w:val="0"/>
        <w:ind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2. </w:t>
      </w:r>
      <w:r w:rsidR="001C19F9" w:rsidRPr="00EF78B8">
        <w:rPr>
          <w:rFonts w:ascii="Arial" w:hAnsi="Arial" w:cs="Arial"/>
          <w:color w:val="000000"/>
        </w:rPr>
        <w:t>Общему отделу администрации Дружненского сельского поселения Белореченского района</w:t>
      </w:r>
      <w:r w:rsidR="00EF78B8" w:rsidRPr="00EF78B8">
        <w:rPr>
          <w:rFonts w:ascii="Arial" w:hAnsi="Arial" w:cs="Arial"/>
          <w:color w:val="000000"/>
        </w:rPr>
        <w:t xml:space="preserve"> </w:t>
      </w:r>
      <w:r w:rsidR="001C19F9" w:rsidRPr="00EF78B8">
        <w:rPr>
          <w:rFonts w:ascii="Arial" w:hAnsi="Arial" w:cs="Arial"/>
          <w:color w:val="000000"/>
        </w:rPr>
        <w:t>(Кнышовой)</w:t>
      </w:r>
      <w:r w:rsidR="00EF78B8" w:rsidRPr="00EF78B8">
        <w:rPr>
          <w:rFonts w:ascii="Arial" w:hAnsi="Arial" w:cs="Arial"/>
          <w:color w:val="000000"/>
        </w:rPr>
        <w:t xml:space="preserve"> </w:t>
      </w:r>
      <w:r w:rsidR="001C19F9" w:rsidRPr="00EF78B8">
        <w:rPr>
          <w:rFonts w:ascii="Arial" w:hAnsi="Arial" w:cs="Arial"/>
          <w:color w:val="000000"/>
        </w:rPr>
        <w:t>разместить настоящий административный регламент на официальном сайте администрации Дружненского</w:t>
      </w:r>
      <w:r w:rsidR="00EF78B8" w:rsidRPr="00EF78B8">
        <w:rPr>
          <w:rFonts w:ascii="Arial" w:hAnsi="Arial" w:cs="Arial"/>
          <w:color w:val="000000"/>
        </w:rPr>
        <w:t xml:space="preserve"> </w:t>
      </w:r>
      <w:r w:rsidR="001C19F9" w:rsidRPr="00EF78B8">
        <w:rPr>
          <w:rFonts w:ascii="Arial" w:hAnsi="Arial" w:cs="Arial"/>
          <w:color w:val="000000"/>
        </w:rPr>
        <w:t>сельского</w:t>
      </w:r>
      <w:r w:rsidR="00EF78B8" w:rsidRPr="00EF78B8">
        <w:rPr>
          <w:rFonts w:ascii="Arial" w:hAnsi="Arial" w:cs="Arial"/>
          <w:color w:val="000000"/>
        </w:rPr>
        <w:t xml:space="preserve"> </w:t>
      </w:r>
      <w:r w:rsidR="001C19F9" w:rsidRPr="00EF78B8">
        <w:rPr>
          <w:rFonts w:ascii="Arial" w:hAnsi="Arial" w:cs="Arial"/>
          <w:color w:val="000000"/>
        </w:rPr>
        <w:t>поселения Белореченского района в сети Интернет</w:t>
      </w:r>
      <w:r w:rsidRPr="00EF78B8">
        <w:rPr>
          <w:rFonts w:ascii="Arial" w:hAnsi="Arial" w:cs="Arial"/>
        </w:rPr>
        <w:t>.</w:t>
      </w:r>
    </w:p>
    <w:p w:rsidR="007538C2" w:rsidRPr="00EF78B8" w:rsidRDefault="007538C2" w:rsidP="00EF78B8">
      <w:pPr>
        <w:widowControl w:val="0"/>
        <w:ind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3. </w:t>
      </w:r>
      <w:r w:rsidR="001C19F9" w:rsidRPr="00EF78B8">
        <w:rPr>
          <w:rFonts w:ascii="Arial" w:hAnsi="Arial" w:cs="Arial"/>
          <w:color w:val="000000"/>
        </w:rPr>
        <w:t>Общему отделу администрации Дружненского сельского поселения Белореченского района (Кнышовой) обнародовать настоящее постановление в установленном порядке</w:t>
      </w:r>
      <w:r w:rsidR="007F2DF8" w:rsidRPr="00EF78B8">
        <w:rPr>
          <w:rFonts w:ascii="Arial" w:hAnsi="Arial" w:cs="Arial"/>
        </w:rPr>
        <w:t>.</w:t>
      </w:r>
    </w:p>
    <w:p w:rsidR="001C19F9" w:rsidRPr="00EF78B8" w:rsidRDefault="00296050" w:rsidP="00EF78B8">
      <w:pPr>
        <w:widowControl w:val="0"/>
        <w:ind w:right="-5" w:firstLine="567"/>
        <w:jc w:val="both"/>
        <w:rPr>
          <w:rFonts w:ascii="Arial" w:hAnsi="Arial" w:cs="Arial"/>
          <w:color w:val="000000"/>
        </w:rPr>
      </w:pPr>
      <w:r w:rsidRPr="00EF78B8">
        <w:rPr>
          <w:rFonts w:ascii="Arial" w:hAnsi="Arial" w:cs="Arial"/>
          <w:color w:val="000000"/>
        </w:rPr>
        <w:t>4</w:t>
      </w:r>
      <w:r w:rsidR="001C19F9" w:rsidRPr="00EF78B8">
        <w:rPr>
          <w:rFonts w:ascii="Arial" w:hAnsi="Arial" w:cs="Arial"/>
          <w:color w:val="000000"/>
        </w:rPr>
        <w:t>. Контроль за исполнением настоящего</w:t>
      </w:r>
      <w:r w:rsidR="00EF78B8" w:rsidRPr="00EF78B8">
        <w:rPr>
          <w:rFonts w:ascii="Arial" w:hAnsi="Arial" w:cs="Arial"/>
          <w:color w:val="000000"/>
        </w:rPr>
        <w:t xml:space="preserve"> </w:t>
      </w:r>
      <w:r w:rsidR="001C19F9" w:rsidRPr="00EF78B8">
        <w:rPr>
          <w:rFonts w:ascii="Arial" w:hAnsi="Arial" w:cs="Arial"/>
          <w:color w:val="000000"/>
        </w:rPr>
        <w:t>постановления оставляю за собой.</w:t>
      </w:r>
    </w:p>
    <w:p w:rsidR="001C19F9" w:rsidRPr="00EF78B8" w:rsidRDefault="00296050" w:rsidP="00EF78B8">
      <w:pPr>
        <w:widowControl w:val="0"/>
        <w:ind w:right="-5" w:firstLine="567"/>
        <w:jc w:val="both"/>
        <w:rPr>
          <w:rFonts w:ascii="Arial" w:hAnsi="Arial" w:cs="Arial"/>
          <w:color w:val="000000"/>
        </w:rPr>
      </w:pPr>
      <w:r w:rsidRPr="00EF78B8">
        <w:rPr>
          <w:rFonts w:ascii="Arial" w:hAnsi="Arial" w:cs="Arial"/>
          <w:color w:val="000000"/>
        </w:rPr>
        <w:t>5</w:t>
      </w:r>
      <w:r w:rsidR="001C19F9" w:rsidRPr="00EF78B8">
        <w:rPr>
          <w:rFonts w:ascii="Arial" w:hAnsi="Arial" w:cs="Arial"/>
          <w:color w:val="000000"/>
        </w:rPr>
        <w:t>. Постановление вступает в силу со дня его официального обнародования.</w:t>
      </w:r>
    </w:p>
    <w:p w:rsidR="00EE15A2" w:rsidRPr="00EF78B8" w:rsidRDefault="00EE15A2" w:rsidP="00EF78B8">
      <w:pPr>
        <w:widowControl w:val="0"/>
        <w:ind w:right="-5" w:firstLine="567"/>
        <w:jc w:val="both"/>
        <w:rPr>
          <w:rFonts w:ascii="Arial" w:hAnsi="Arial" w:cs="Arial"/>
        </w:rPr>
      </w:pPr>
    </w:p>
    <w:p w:rsidR="001C19F9" w:rsidRPr="00EF78B8" w:rsidRDefault="001C19F9" w:rsidP="00EF78B8">
      <w:pPr>
        <w:widowControl w:val="0"/>
        <w:ind w:right="-5" w:firstLine="567"/>
        <w:jc w:val="both"/>
        <w:rPr>
          <w:rFonts w:ascii="Arial" w:hAnsi="Arial" w:cs="Arial"/>
        </w:rPr>
      </w:pPr>
    </w:p>
    <w:p w:rsidR="001C19F9" w:rsidRPr="00EF78B8" w:rsidRDefault="001C19F9" w:rsidP="00EF78B8">
      <w:pPr>
        <w:widowControl w:val="0"/>
        <w:ind w:right="-5" w:firstLine="567"/>
        <w:jc w:val="both"/>
        <w:rPr>
          <w:rFonts w:ascii="Arial" w:hAnsi="Arial" w:cs="Arial"/>
        </w:rPr>
      </w:pPr>
    </w:p>
    <w:p w:rsidR="001C19F9" w:rsidRPr="00EF78B8" w:rsidRDefault="001C19F9" w:rsidP="00EF78B8">
      <w:pPr>
        <w:widowControl w:val="0"/>
        <w:ind w:right="-5" w:firstLine="567"/>
        <w:rPr>
          <w:rFonts w:ascii="Arial" w:hAnsi="Arial" w:cs="Arial"/>
          <w:color w:val="000000"/>
        </w:rPr>
      </w:pPr>
      <w:r w:rsidRPr="00EF78B8">
        <w:rPr>
          <w:rFonts w:ascii="Arial" w:hAnsi="Arial" w:cs="Arial"/>
          <w:color w:val="000000"/>
        </w:rPr>
        <w:t>Глава</w:t>
      </w:r>
    </w:p>
    <w:p w:rsidR="001C19F9" w:rsidRPr="00EF78B8" w:rsidRDefault="001C19F9" w:rsidP="00EF78B8">
      <w:pPr>
        <w:widowControl w:val="0"/>
        <w:ind w:right="-5" w:firstLine="567"/>
        <w:rPr>
          <w:rFonts w:ascii="Arial" w:hAnsi="Arial" w:cs="Arial"/>
          <w:color w:val="000000"/>
        </w:rPr>
      </w:pPr>
      <w:r w:rsidRPr="00EF78B8">
        <w:rPr>
          <w:rFonts w:ascii="Arial" w:hAnsi="Arial" w:cs="Arial"/>
          <w:color w:val="000000"/>
        </w:rPr>
        <w:t>Дружненского сельского поселения</w:t>
      </w:r>
    </w:p>
    <w:p w:rsidR="00EF78B8" w:rsidRDefault="001C19F9" w:rsidP="00EF78B8">
      <w:pPr>
        <w:widowControl w:val="0"/>
        <w:ind w:right="-5" w:firstLine="567"/>
        <w:rPr>
          <w:rFonts w:ascii="Arial" w:hAnsi="Arial" w:cs="Arial"/>
          <w:color w:val="000000"/>
        </w:rPr>
      </w:pPr>
      <w:r w:rsidRPr="00EF78B8">
        <w:rPr>
          <w:rFonts w:ascii="Arial" w:hAnsi="Arial" w:cs="Arial"/>
          <w:color w:val="000000"/>
        </w:rPr>
        <w:t>Белореченского района</w:t>
      </w:r>
      <w:r w:rsidR="00EF78B8" w:rsidRPr="00EF78B8">
        <w:rPr>
          <w:rFonts w:ascii="Arial" w:hAnsi="Arial" w:cs="Arial"/>
          <w:color w:val="000000"/>
        </w:rPr>
        <w:t xml:space="preserve"> </w:t>
      </w:r>
    </w:p>
    <w:p w:rsidR="00EF78B8" w:rsidRDefault="001C19F9" w:rsidP="00EF78B8">
      <w:pPr>
        <w:widowControl w:val="0"/>
        <w:ind w:right="-5" w:firstLine="567"/>
        <w:rPr>
          <w:rFonts w:ascii="Arial" w:hAnsi="Arial" w:cs="Arial"/>
          <w:color w:val="000000"/>
        </w:rPr>
      </w:pPr>
      <w:proofErr w:type="spellStart"/>
      <w:r w:rsidRPr="00EF78B8">
        <w:rPr>
          <w:rFonts w:ascii="Arial" w:hAnsi="Arial" w:cs="Arial"/>
          <w:color w:val="000000"/>
        </w:rPr>
        <w:t>А.Н.Шипко</w:t>
      </w:r>
      <w:proofErr w:type="spellEnd"/>
    </w:p>
    <w:p w:rsidR="00EF78B8" w:rsidRDefault="00EF78B8" w:rsidP="00EF78B8">
      <w:pPr>
        <w:widowControl w:val="0"/>
        <w:ind w:right="-5" w:firstLine="567"/>
        <w:rPr>
          <w:rFonts w:ascii="Arial" w:hAnsi="Arial" w:cs="Arial"/>
          <w:color w:val="000000"/>
        </w:rPr>
      </w:pPr>
    </w:p>
    <w:p w:rsidR="00EF78B8" w:rsidRDefault="00EF78B8" w:rsidP="00EF78B8">
      <w:pPr>
        <w:widowControl w:val="0"/>
        <w:ind w:right="-5" w:firstLine="567"/>
        <w:rPr>
          <w:rFonts w:ascii="Arial" w:hAnsi="Arial" w:cs="Arial"/>
          <w:color w:val="000000"/>
        </w:rPr>
      </w:pPr>
    </w:p>
    <w:p w:rsidR="00EF78B8" w:rsidRDefault="00EF78B8" w:rsidP="00EF78B8">
      <w:pPr>
        <w:widowControl w:val="0"/>
        <w:ind w:right="-5" w:firstLine="567"/>
        <w:rPr>
          <w:rFonts w:ascii="Arial" w:hAnsi="Arial" w:cs="Arial"/>
          <w:color w:val="000000"/>
        </w:rPr>
      </w:pPr>
    </w:p>
    <w:p w:rsidR="00621E22" w:rsidRPr="00EF78B8" w:rsidRDefault="00EF78B8" w:rsidP="00EF78B8">
      <w:pPr>
        <w:widowControl w:val="0"/>
        <w:ind w:right="-5" w:firstLine="567"/>
        <w:rPr>
          <w:rFonts w:ascii="Arial" w:hAnsi="Arial" w:cs="Arial"/>
        </w:rPr>
      </w:pPr>
      <w:r w:rsidRPr="00EF78B8">
        <w:rPr>
          <w:rFonts w:ascii="Arial" w:hAnsi="Arial" w:cs="Arial"/>
        </w:rPr>
        <w:t>Приложение</w:t>
      </w:r>
    </w:p>
    <w:p w:rsidR="00621E22" w:rsidRPr="00EF78B8" w:rsidRDefault="00621E22" w:rsidP="00EF78B8">
      <w:pPr>
        <w:widowControl w:val="0"/>
        <w:tabs>
          <w:tab w:val="center" w:pos="4680"/>
          <w:tab w:val="right" w:pos="9355"/>
        </w:tabs>
        <w:ind w:right="-5" w:firstLine="567"/>
        <w:rPr>
          <w:rFonts w:ascii="Arial" w:hAnsi="Arial" w:cs="Arial"/>
        </w:rPr>
      </w:pPr>
      <w:r w:rsidRPr="00EF78B8">
        <w:rPr>
          <w:rFonts w:ascii="Arial" w:hAnsi="Arial" w:cs="Arial"/>
        </w:rPr>
        <w:t>УТВЕРЖДЕНО</w:t>
      </w:r>
    </w:p>
    <w:p w:rsidR="00621E22" w:rsidRPr="00EF78B8" w:rsidRDefault="00621E22" w:rsidP="00EF78B8">
      <w:pPr>
        <w:widowControl w:val="0"/>
        <w:tabs>
          <w:tab w:val="center" w:pos="4680"/>
          <w:tab w:val="right" w:pos="9355"/>
        </w:tabs>
        <w:ind w:right="-5" w:firstLine="567"/>
        <w:rPr>
          <w:rFonts w:ascii="Arial" w:hAnsi="Arial" w:cs="Arial"/>
        </w:rPr>
      </w:pPr>
      <w:r w:rsidRPr="00EF78B8">
        <w:rPr>
          <w:rFonts w:ascii="Arial" w:hAnsi="Arial" w:cs="Arial"/>
        </w:rPr>
        <w:t>постановлением администрации</w:t>
      </w:r>
      <w:r w:rsidR="00EF78B8" w:rsidRPr="00EF78B8">
        <w:rPr>
          <w:rFonts w:ascii="Arial" w:hAnsi="Arial" w:cs="Arial"/>
        </w:rPr>
        <w:t xml:space="preserve"> </w:t>
      </w:r>
    </w:p>
    <w:p w:rsidR="00621E22" w:rsidRPr="00EF78B8" w:rsidRDefault="00621E22" w:rsidP="00EF78B8">
      <w:pPr>
        <w:widowControl w:val="0"/>
        <w:tabs>
          <w:tab w:val="center" w:pos="4680"/>
          <w:tab w:val="right" w:pos="9355"/>
        </w:tabs>
        <w:ind w:right="-5" w:firstLine="567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Дружненского сельского поселения </w:t>
      </w:r>
    </w:p>
    <w:p w:rsidR="00621E22" w:rsidRPr="00EF78B8" w:rsidRDefault="00621E22" w:rsidP="00EF78B8">
      <w:pPr>
        <w:widowControl w:val="0"/>
        <w:tabs>
          <w:tab w:val="center" w:pos="4680"/>
          <w:tab w:val="right" w:pos="9355"/>
        </w:tabs>
        <w:ind w:right="-5" w:firstLine="567"/>
        <w:rPr>
          <w:rFonts w:ascii="Arial" w:hAnsi="Arial" w:cs="Arial"/>
        </w:rPr>
      </w:pPr>
      <w:r w:rsidRPr="00EF78B8">
        <w:rPr>
          <w:rFonts w:ascii="Arial" w:hAnsi="Arial" w:cs="Arial"/>
        </w:rPr>
        <w:t>Белореченского района</w:t>
      </w:r>
      <w:r w:rsidR="00EF78B8" w:rsidRPr="00EF78B8">
        <w:rPr>
          <w:rFonts w:ascii="Arial" w:hAnsi="Arial" w:cs="Arial"/>
        </w:rPr>
        <w:t xml:space="preserve"> </w:t>
      </w:r>
    </w:p>
    <w:p w:rsidR="00621E22" w:rsidRPr="00EF78B8" w:rsidRDefault="00621E22" w:rsidP="00EF78B8">
      <w:pPr>
        <w:widowControl w:val="0"/>
        <w:tabs>
          <w:tab w:val="center" w:pos="4680"/>
          <w:tab w:val="right" w:pos="9355"/>
        </w:tabs>
        <w:ind w:right="-5" w:firstLine="567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от </w:t>
      </w:r>
      <w:r w:rsidR="00CB773E">
        <w:rPr>
          <w:rFonts w:ascii="Arial" w:hAnsi="Arial" w:cs="Arial"/>
        </w:rPr>
        <w:t>__</w:t>
      </w:r>
      <w:r w:rsidRPr="00EF78B8">
        <w:rPr>
          <w:rFonts w:ascii="Arial" w:hAnsi="Arial" w:cs="Arial"/>
        </w:rPr>
        <w:t>.</w:t>
      </w:r>
      <w:r w:rsidR="00CB773E">
        <w:rPr>
          <w:rFonts w:ascii="Arial" w:hAnsi="Arial" w:cs="Arial"/>
        </w:rPr>
        <w:t>__</w:t>
      </w:r>
      <w:r w:rsidRPr="00EF78B8">
        <w:rPr>
          <w:rFonts w:ascii="Arial" w:hAnsi="Arial" w:cs="Arial"/>
        </w:rPr>
        <w:t>.2020</w:t>
      </w:r>
      <w:r w:rsidR="00EF78B8" w:rsidRPr="00EF78B8">
        <w:rPr>
          <w:rFonts w:ascii="Arial" w:hAnsi="Arial" w:cs="Arial"/>
        </w:rPr>
        <w:t xml:space="preserve"> </w:t>
      </w:r>
      <w:r w:rsidRPr="00EF78B8">
        <w:rPr>
          <w:rFonts w:ascii="Arial" w:hAnsi="Arial" w:cs="Arial"/>
        </w:rPr>
        <w:t xml:space="preserve">№ </w:t>
      </w:r>
      <w:r w:rsidR="00CB773E">
        <w:rPr>
          <w:rFonts w:ascii="Arial" w:hAnsi="Arial" w:cs="Arial"/>
        </w:rPr>
        <w:t>___</w:t>
      </w:r>
    </w:p>
    <w:p w:rsidR="00621E22" w:rsidRPr="00EF78B8" w:rsidRDefault="00621E22" w:rsidP="00EF78B8">
      <w:pPr>
        <w:widowControl w:val="0"/>
        <w:tabs>
          <w:tab w:val="right" w:leader="underscore" w:pos="9638"/>
        </w:tabs>
        <w:ind w:right="-5" w:firstLine="567"/>
        <w:jc w:val="both"/>
        <w:rPr>
          <w:rFonts w:ascii="Arial" w:hAnsi="Arial" w:cs="Arial"/>
        </w:rPr>
      </w:pPr>
    </w:p>
    <w:p w:rsidR="00621E22" w:rsidRPr="00EF78B8" w:rsidRDefault="00621E22" w:rsidP="00EF78B8">
      <w:pPr>
        <w:widowControl w:val="0"/>
        <w:tabs>
          <w:tab w:val="right" w:leader="underscore" w:pos="9638"/>
        </w:tabs>
        <w:ind w:right="-5" w:firstLine="567"/>
        <w:jc w:val="both"/>
        <w:rPr>
          <w:rFonts w:ascii="Arial" w:hAnsi="Arial" w:cs="Arial"/>
        </w:rPr>
      </w:pPr>
    </w:p>
    <w:p w:rsidR="00621E22" w:rsidRPr="00EF78B8" w:rsidRDefault="00621E22" w:rsidP="00EF78B8">
      <w:pPr>
        <w:widowControl w:val="0"/>
        <w:autoSpaceDE w:val="0"/>
        <w:autoSpaceDN w:val="0"/>
        <w:adjustRightInd w:val="0"/>
        <w:ind w:right="-5" w:firstLine="567"/>
        <w:jc w:val="center"/>
        <w:rPr>
          <w:rFonts w:ascii="Arial" w:hAnsi="Arial" w:cs="Arial"/>
          <w:b/>
        </w:rPr>
      </w:pPr>
      <w:r w:rsidRPr="00EF78B8">
        <w:rPr>
          <w:rFonts w:ascii="Arial" w:hAnsi="Arial" w:cs="Arial"/>
          <w:b/>
        </w:rPr>
        <w:t>ПОЛОЖЕНИЕ</w:t>
      </w:r>
    </w:p>
    <w:p w:rsidR="00621E22" w:rsidRPr="00EF78B8" w:rsidRDefault="00621E22" w:rsidP="00EF78B8">
      <w:pPr>
        <w:widowControl w:val="0"/>
        <w:autoSpaceDE w:val="0"/>
        <w:autoSpaceDN w:val="0"/>
        <w:adjustRightInd w:val="0"/>
        <w:ind w:right="-5" w:firstLine="567"/>
        <w:jc w:val="center"/>
        <w:rPr>
          <w:rFonts w:ascii="Arial" w:hAnsi="Arial" w:cs="Arial"/>
          <w:b/>
        </w:rPr>
      </w:pPr>
      <w:r w:rsidRPr="00EF78B8">
        <w:rPr>
          <w:rFonts w:ascii="Arial" w:hAnsi="Arial" w:cs="Arial"/>
          <w:b/>
        </w:rPr>
        <w:t xml:space="preserve">о порядке и сроках применения взысканий </w:t>
      </w:r>
    </w:p>
    <w:p w:rsidR="00621E22" w:rsidRPr="00EF78B8" w:rsidRDefault="00621E22" w:rsidP="00EF78B8">
      <w:pPr>
        <w:widowControl w:val="0"/>
        <w:autoSpaceDE w:val="0"/>
        <w:autoSpaceDN w:val="0"/>
        <w:adjustRightInd w:val="0"/>
        <w:ind w:right="-5" w:firstLine="567"/>
        <w:jc w:val="center"/>
        <w:rPr>
          <w:rFonts w:ascii="Arial" w:hAnsi="Arial" w:cs="Arial"/>
          <w:b/>
        </w:rPr>
      </w:pPr>
      <w:r w:rsidRPr="00EF78B8">
        <w:rPr>
          <w:rFonts w:ascii="Arial" w:hAnsi="Arial" w:cs="Arial"/>
          <w:b/>
        </w:rPr>
        <w:t xml:space="preserve">за несоблюдение муниципальным служащим администрации </w:t>
      </w:r>
    </w:p>
    <w:p w:rsidR="00621E22" w:rsidRPr="00EF78B8" w:rsidRDefault="00621E22" w:rsidP="00EF78B8">
      <w:pPr>
        <w:widowControl w:val="0"/>
        <w:autoSpaceDE w:val="0"/>
        <w:autoSpaceDN w:val="0"/>
        <w:adjustRightInd w:val="0"/>
        <w:ind w:right="-5" w:firstLine="567"/>
        <w:jc w:val="center"/>
        <w:rPr>
          <w:rFonts w:ascii="Arial" w:hAnsi="Arial" w:cs="Arial"/>
          <w:b/>
        </w:rPr>
      </w:pPr>
      <w:r w:rsidRPr="00EF78B8">
        <w:rPr>
          <w:rFonts w:ascii="Arial" w:hAnsi="Arial" w:cs="Arial"/>
          <w:b/>
        </w:rPr>
        <w:t xml:space="preserve">Дружненского сельского поселения Белореченского района ограничений </w:t>
      </w:r>
    </w:p>
    <w:p w:rsidR="00621E22" w:rsidRPr="00EF78B8" w:rsidRDefault="00621E22" w:rsidP="00EF78B8">
      <w:pPr>
        <w:widowControl w:val="0"/>
        <w:autoSpaceDE w:val="0"/>
        <w:autoSpaceDN w:val="0"/>
        <w:adjustRightInd w:val="0"/>
        <w:ind w:right="-5" w:firstLine="567"/>
        <w:jc w:val="center"/>
        <w:rPr>
          <w:rFonts w:ascii="Arial" w:hAnsi="Arial" w:cs="Arial"/>
          <w:b/>
        </w:rPr>
      </w:pPr>
      <w:r w:rsidRPr="00EF78B8">
        <w:rPr>
          <w:rFonts w:ascii="Arial" w:hAnsi="Arial" w:cs="Arial"/>
          <w:b/>
        </w:rPr>
        <w:t xml:space="preserve">и запретов, требований о предотвращении или об урегулировании </w:t>
      </w:r>
    </w:p>
    <w:p w:rsidR="00621E22" w:rsidRPr="00EF78B8" w:rsidRDefault="00621E22" w:rsidP="00EF78B8">
      <w:pPr>
        <w:widowControl w:val="0"/>
        <w:autoSpaceDE w:val="0"/>
        <w:autoSpaceDN w:val="0"/>
        <w:adjustRightInd w:val="0"/>
        <w:ind w:right="-5" w:firstLine="567"/>
        <w:jc w:val="center"/>
        <w:rPr>
          <w:rFonts w:ascii="Arial" w:hAnsi="Arial" w:cs="Arial"/>
          <w:b/>
        </w:rPr>
      </w:pPr>
      <w:r w:rsidRPr="00EF78B8">
        <w:rPr>
          <w:rFonts w:ascii="Arial" w:hAnsi="Arial" w:cs="Arial"/>
          <w:b/>
        </w:rPr>
        <w:t xml:space="preserve">конфликта интересов и неисполнение обязанностей, установленных </w:t>
      </w:r>
    </w:p>
    <w:p w:rsidR="00621E22" w:rsidRPr="00EF78B8" w:rsidRDefault="00621E22" w:rsidP="00EF78B8">
      <w:pPr>
        <w:widowControl w:val="0"/>
        <w:autoSpaceDE w:val="0"/>
        <w:autoSpaceDN w:val="0"/>
        <w:adjustRightInd w:val="0"/>
        <w:ind w:right="-5" w:firstLine="567"/>
        <w:jc w:val="center"/>
        <w:rPr>
          <w:rFonts w:ascii="Arial" w:hAnsi="Arial" w:cs="Arial"/>
          <w:b/>
        </w:rPr>
      </w:pPr>
      <w:r w:rsidRPr="00EF78B8">
        <w:rPr>
          <w:rFonts w:ascii="Arial" w:hAnsi="Arial" w:cs="Arial"/>
          <w:b/>
        </w:rPr>
        <w:t>в целях противодействия коррупции</w:t>
      </w:r>
    </w:p>
    <w:p w:rsidR="00621E22" w:rsidRPr="00EF78B8" w:rsidRDefault="00621E22" w:rsidP="00EF78B8">
      <w:pPr>
        <w:widowControl w:val="0"/>
        <w:autoSpaceDE w:val="0"/>
        <w:autoSpaceDN w:val="0"/>
        <w:adjustRightInd w:val="0"/>
        <w:ind w:right="-5" w:firstLine="567"/>
        <w:rPr>
          <w:rFonts w:ascii="Arial" w:hAnsi="Arial" w:cs="Arial"/>
        </w:rPr>
      </w:pP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Настоящим Положением в соответствии с Федеральным </w:t>
      </w:r>
      <w:hyperlink r:id="rId7" w:history="1">
        <w:r w:rsidRPr="00EF78B8">
          <w:rPr>
            <w:rFonts w:ascii="Arial" w:hAnsi="Arial" w:cs="Arial"/>
          </w:rPr>
          <w:t>законом</w:t>
        </w:r>
      </w:hyperlink>
      <w:r w:rsidRPr="00EF78B8">
        <w:rPr>
          <w:rFonts w:ascii="Arial" w:hAnsi="Arial" w:cs="Arial"/>
        </w:rPr>
        <w:t xml:space="preserve"> от 2 марта 2007 года №25-ФЗ «О муниципальной службе в Российской Федерации» (далее - Федеральный закон «О муниципальной службе в Российской Федерации») определяется порядок и сроки применения взысканий, предусмотренных </w:t>
      </w:r>
      <w:hyperlink r:id="rId8" w:history="1">
        <w:r w:rsidRPr="00EF78B8">
          <w:rPr>
            <w:rFonts w:ascii="Arial" w:hAnsi="Arial" w:cs="Arial"/>
          </w:rPr>
          <w:t>статьями 14.1</w:t>
        </w:r>
      </w:hyperlink>
      <w:r w:rsidRPr="00EF78B8">
        <w:rPr>
          <w:rFonts w:ascii="Arial" w:hAnsi="Arial" w:cs="Arial"/>
        </w:rPr>
        <w:t xml:space="preserve">, </w:t>
      </w:r>
      <w:hyperlink r:id="rId9" w:history="1">
        <w:r w:rsidRPr="00EF78B8">
          <w:rPr>
            <w:rFonts w:ascii="Arial" w:hAnsi="Arial" w:cs="Arial"/>
          </w:rPr>
          <w:t>15</w:t>
        </w:r>
      </w:hyperlink>
      <w:r w:rsidRPr="00EF78B8">
        <w:rPr>
          <w:rFonts w:ascii="Arial" w:hAnsi="Arial" w:cs="Arial"/>
        </w:rPr>
        <w:t xml:space="preserve"> и </w:t>
      </w:r>
      <w:hyperlink r:id="rId10" w:history="1">
        <w:r w:rsidRPr="00EF78B8">
          <w:rPr>
            <w:rFonts w:ascii="Arial" w:hAnsi="Arial" w:cs="Arial"/>
          </w:rPr>
          <w:t>27</w:t>
        </w:r>
      </w:hyperlink>
      <w:r w:rsidRPr="00EF78B8">
        <w:rPr>
          <w:rFonts w:ascii="Arial" w:hAnsi="Arial" w:cs="Arial"/>
        </w:rPr>
        <w:t xml:space="preserve"> Федерального закона «О муниципальной службе в Российской Федерации»,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</w:t>
      </w:r>
      <w:hyperlink r:id="rId11" w:history="1">
        <w:r w:rsidRPr="00EF78B8">
          <w:rPr>
            <w:rFonts w:ascii="Arial" w:hAnsi="Arial" w:cs="Arial"/>
          </w:rPr>
          <w:t>законом</w:t>
        </w:r>
      </w:hyperlink>
      <w:r w:rsidRPr="00EF78B8">
        <w:rPr>
          <w:rFonts w:ascii="Arial" w:hAnsi="Arial" w:cs="Arial"/>
        </w:rPr>
        <w:t xml:space="preserve"> «О муниципальной службе в Российской Федерации», Федеральным </w:t>
      </w:r>
      <w:hyperlink r:id="rId12" w:history="1">
        <w:r w:rsidRPr="00EF78B8">
          <w:rPr>
            <w:rFonts w:ascii="Arial" w:hAnsi="Arial" w:cs="Arial"/>
          </w:rPr>
          <w:t>законом</w:t>
        </w:r>
      </w:hyperlink>
      <w:r w:rsidRPr="00EF78B8">
        <w:rPr>
          <w:rFonts w:ascii="Arial" w:hAnsi="Arial" w:cs="Arial"/>
        </w:rPr>
        <w:t xml:space="preserve"> от 25 декабря 2008 года № 273-ФЗ «О противодействии коррупции» (далее - Федеральный закон «О противодействии коррупции») и другими федеральными законами (далее также - взыскания), в отношении муниципальных служащих, замещающих должности муниципальной службы в администрации Дружненского сельского поселения Белореченского района (далее - муниципальные служащие).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Применение взысканий </w:t>
      </w:r>
      <w:r w:rsidRPr="00EF78B8">
        <w:rPr>
          <w:rFonts w:ascii="Arial" w:hAnsi="Arial" w:cs="Arial"/>
          <w:color w:val="000000"/>
        </w:rPr>
        <w:t>осуществляется</w:t>
      </w:r>
      <w:r w:rsidRPr="00EF78B8">
        <w:rPr>
          <w:rFonts w:ascii="Arial" w:hAnsi="Arial" w:cs="Arial"/>
        </w:rPr>
        <w:t xml:space="preserve"> в порядке, предусмотренном трудовым законодательством Российской Федерации, с учетом особенностей, установленных настоящим Порядком. 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Основанием для применения взысканий являются:</w:t>
      </w:r>
    </w:p>
    <w:p w:rsidR="00621E22" w:rsidRPr="00EF78B8" w:rsidRDefault="00621E22" w:rsidP="00EF78B8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несоблюдение муниципальным служащим ограничений и запретов, требований о предотвращении или об урегулировании конфликтов интересов и неисполнении обязанностей, установленных в целях противодействия коррупции Федеральными законами от 2 марта 2007 года №25-ФЗ «О муниципальной службе в Российской Федерации», от 25 декабря 2008 года №273-ФЗ «О противодействии коррупции» и другими федеральными законами;</w:t>
      </w:r>
    </w:p>
    <w:p w:rsidR="00621E22" w:rsidRPr="00EF78B8" w:rsidRDefault="00621E22" w:rsidP="00EF78B8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утрата доверия в случаях совершения правонарушений, установленных статьями 14.1 и 15 Федерального закона от 2 марта 2007 года №25-ФЗ «О муниципальной службе в Российской Федерации».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По основаниям, указанным в пункте 3 настоящего Порядка, на муниципальных служащих налагаются следующие взыскания:</w:t>
      </w:r>
    </w:p>
    <w:p w:rsidR="00621E22" w:rsidRPr="00EF78B8" w:rsidRDefault="00621E22" w:rsidP="00EF78B8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замечание;</w:t>
      </w:r>
    </w:p>
    <w:p w:rsidR="00621E22" w:rsidRPr="00EF78B8" w:rsidRDefault="00621E22" w:rsidP="00EF78B8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выговор;</w:t>
      </w:r>
    </w:p>
    <w:p w:rsidR="00621E22" w:rsidRPr="00EF78B8" w:rsidRDefault="00621E22" w:rsidP="00EF78B8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увольнение с муниципальной службы по соответствующим основаниям. 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Взыскания налагаются распоряжением администрации Дружненского сельского поселения Белореченского района (далее – администрация) на основании документов, указанных в пункте 8 настоящего Порядка.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lastRenderedPageBreak/>
        <w:t>При применении взысканий учитываются:</w:t>
      </w:r>
    </w:p>
    <w:p w:rsidR="00621E22" w:rsidRPr="00EF78B8" w:rsidRDefault="00621E22" w:rsidP="00EF78B8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характер совершенного муниципальным служащим коррупционного правонарушения, его тяжесть, обстоятельства, при которых оно совершено;</w:t>
      </w:r>
    </w:p>
    <w:p w:rsidR="00621E22" w:rsidRPr="00EF78B8" w:rsidRDefault="00621E22" w:rsidP="00EF78B8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соблюдение муниципальным служащим других ограничений и запретов, требований о предотвращении или урегулировании конфликта интересов и исполнением обязанностей, установленных в целях противодействия коррупции;</w:t>
      </w:r>
    </w:p>
    <w:p w:rsidR="00621E22" w:rsidRPr="00EF78B8" w:rsidRDefault="00621E22" w:rsidP="00EF78B8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предшествующие результаты исполнения муниципальным служащим своих должностных обязанностей.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Муниципальный служащий подлежит увольнению с муниципальной службы в связи с утратой доверия в случаях совершения правонарушений, установленных статьями 14.1 и 15 Федерального закона от 2 марта 2007 года </w:t>
      </w:r>
      <w:r w:rsidRPr="00EF78B8">
        <w:rPr>
          <w:rFonts w:ascii="Arial" w:hAnsi="Arial" w:cs="Arial"/>
        </w:rPr>
        <w:br/>
        <w:t>№25-ФЗ «О муниципальной службе в Российской Федерации».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Взыскания применяются представителем нанимателя (работодателем) на основании:</w:t>
      </w:r>
    </w:p>
    <w:p w:rsidR="00621E22" w:rsidRPr="00EF78B8" w:rsidRDefault="00621E22" w:rsidP="00EF78B8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доклада о результатах проверки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</w:t>
      </w:r>
      <w:hyperlink r:id="rId13" w:history="1">
        <w:r w:rsidRPr="00EF78B8">
          <w:rPr>
            <w:rFonts w:ascii="Arial" w:hAnsi="Arial" w:cs="Arial"/>
          </w:rPr>
          <w:t>законом</w:t>
        </w:r>
      </w:hyperlink>
      <w:r w:rsidRPr="00EF78B8">
        <w:rPr>
          <w:rFonts w:ascii="Arial" w:hAnsi="Arial" w:cs="Arial"/>
        </w:rPr>
        <w:t xml:space="preserve"> «О противодействии коррупции» и другими федеральными законами (далее – проверка), проведенной должностным лицом, ответственным за ведение кадровой работы в администрации Дружненского сельского поселения Белореченского района (далее – должностное лицо);</w:t>
      </w:r>
    </w:p>
    <w:p w:rsidR="00621E22" w:rsidRPr="00EF78B8" w:rsidRDefault="00621E22" w:rsidP="00EF78B8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рекомендации комиссии по соблюдению требований к служебному поведению муниципальных служащих и урегулированию конфликта интересов (далее также – комиссия) в случае, если доклад о результатах проверки направлялся в комиссию;</w:t>
      </w:r>
    </w:p>
    <w:p w:rsidR="00621E22" w:rsidRPr="00EF78B8" w:rsidRDefault="00621E22" w:rsidP="00EF78B8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доклада должностного лица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</w:t>
      </w:r>
    </w:p>
    <w:p w:rsidR="00621E22" w:rsidRPr="00EF78B8" w:rsidRDefault="00621E22" w:rsidP="00EF78B8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объяснений муниципального служащего;</w:t>
      </w:r>
    </w:p>
    <w:p w:rsidR="00621E22" w:rsidRPr="00EF78B8" w:rsidRDefault="00621E22" w:rsidP="00EF78B8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иных материалов.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До применения взыскания представитель нанимателя (работодатель) или уполномоченное им лицо должны затребовать от муниципального служащего письменное объяснение в отношении информации, являющейся основанием для применения взыскания (далее – объяснение).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Уведомление (запрос) о необходимости представления объяснения передается муниципальному служащему под расписку.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Если по истечении двух рабочих дней со дня получения уведомления (запроса) указанное объяснение муниципальным служащим не представлено, должностным лицом составляется в письменной форме акт о непредставлении объяснения, который должен содержать:</w:t>
      </w:r>
    </w:p>
    <w:p w:rsidR="00621E22" w:rsidRPr="00EF78B8" w:rsidRDefault="00621E22" w:rsidP="00EF78B8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дату и номер акта;</w:t>
      </w:r>
    </w:p>
    <w:p w:rsidR="00621E22" w:rsidRPr="00EF78B8" w:rsidRDefault="00621E22" w:rsidP="00EF78B8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время и место составления акта;</w:t>
      </w:r>
    </w:p>
    <w:p w:rsidR="00621E22" w:rsidRPr="00EF78B8" w:rsidRDefault="00621E22" w:rsidP="00EF78B8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фамилию, имя, отчество муниципального служащего;</w:t>
      </w:r>
    </w:p>
    <w:p w:rsidR="00621E22" w:rsidRPr="00EF78B8" w:rsidRDefault="00621E22" w:rsidP="00EF78B8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дату, номер уведомления (запроса) о представлении объяснения, дату получения указанного уведомления (запроса) муниципальным служащим;</w:t>
      </w:r>
    </w:p>
    <w:p w:rsidR="00621E22" w:rsidRPr="00EF78B8" w:rsidRDefault="00621E22" w:rsidP="00EF78B8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сведения о непредставлении объяснения (отказ муниципального служащего от представления объяснения либо иное);</w:t>
      </w:r>
    </w:p>
    <w:p w:rsidR="00621E22" w:rsidRPr="00EF78B8" w:rsidRDefault="00621E22" w:rsidP="00EF78B8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подписи должностного лица, составившего акт, а также двух муниципальных служащих, подтверждающих непредставление муниципальным </w:t>
      </w:r>
      <w:r w:rsidRPr="00EF78B8">
        <w:rPr>
          <w:rFonts w:ascii="Arial" w:hAnsi="Arial" w:cs="Arial"/>
        </w:rPr>
        <w:lastRenderedPageBreak/>
        <w:t>служащим объяснения.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Непредставление муниципальным служащим объяснения не является препятствием для применения взыскания.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При применении взысканий, предусмотренных </w:t>
      </w:r>
      <w:hyperlink r:id="rId14" w:history="1">
        <w:r w:rsidRPr="00EF78B8">
          <w:rPr>
            <w:rFonts w:ascii="Arial" w:hAnsi="Arial" w:cs="Arial"/>
          </w:rPr>
          <w:t>статьями 14.1</w:t>
        </w:r>
      </w:hyperlink>
      <w:r w:rsidRPr="00EF78B8">
        <w:rPr>
          <w:rFonts w:ascii="Arial" w:hAnsi="Arial" w:cs="Arial"/>
        </w:rPr>
        <w:t xml:space="preserve">, </w:t>
      </w:r>
      <w:hyperlink r:id="rId15" w:history="1">
        <w:r w:rsidRPr="00EF78B8">
          <w:rPr>
            <w:rFonts w:ascii="Arial" w:hAnsi="Arial" w:cs="Arial"/>
          </w:rPr>
          <w:t>15</w:t>
        </w:r>
      </w:hyperlink>
      <w:r w:rsidRPr="00EF78B8">
        <w:rPr>
          <w:rFonts w:ascii="Arial" w:hAnsi="Arial" w:cs="Arial"/>
        </w:rPr>
        <w:t xml:space="preserve"> и </w:t>
      </w:r>
      <w:hyperlink r:id="rId16" w:history="1">
        <w:r w:rsidRPr="00EF78B8">
          <w:rPr>
            <w:rFonts w:ascii="Arial" w:hAnsi="Arial" w:cs="Arial"/>
          </w:rPr>
          <w:t>27</w:t>
        </w:r>
      </w:hyperlink>
      <w:r w:rsidRPr="00EF78B8">
        <w:rPr>
          <w:rFonts w:ascii="Arial" w:hAnsi="Arial" w:cs="Arial"/>
        </w:rPr>
        <w:t xml:space="preserve"> Федерального закона «О муниципальной службе в Российской Федерации», проводится проверка.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Проверка достоверности и полноты сведений о доходах, расходах, об имуществе и обязательствах имущественного характера, представляемых муниципальными служащими, замещающими должности, включенные в соответствующий перечень,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законом от 25 декабря 2008 года № 273-ФЗ «О противодействии коррупции» и другими нормативными правовыми актами Российской Федерации, осуществляется в порядке, определяемом нормативными правовыми актами Краснодарского края.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По окончании проверки должностным лицом подготавливается доклад о результатах проведения проверки, в котором указываются факты и обстоятельства, установленные по результатам проверки. Доклад представляется представителю нанимателя (работодателю) не позднее пяти рабочих дней со дня истечения срока проведения проверки.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В случае если в докладе о результатах проверки определено, что выявленные в ходе проверки факты и обстоятельства не подтверждают несоблюдение муниципальным служащим ограничений и запретов, требований о предотвращении или об урегулировании конфликта интересов, неисполнение им обязанностей, установленных в целях противодействия коррупции Федеральным </w:t>
      </w:r>
      <w:hyperlink r:id="rId17" w:history="1">
        <w:r w:rsidRPr="00EF78B8">
          <w:rPr>
            <w:rFonts w:ascii="Arial" w:hAnsi="Arial" w:cs="Arial"/>
          </w:rPr>
          <w:t>законом</w:t>
        </w:r>
      </w:hyperlink>
      <w:r w:rsidRPr="00EF78B8">
        <w:rPr>
          <w:rFonts w:ascii="Arial" w:hAnsi="Arial" w:cs="Arial"/>
        </w:rPr>
        <w:t xml:space="preserve"> «О муниципальной службе в Российской Федерации», Федеральным </w:t>
      </w:r>
      <w:hyperlink r:id="rId18" w:history="1">
        <w:r w:rsidRPr="00EF78B8">
          <w:rPr>
            <w:rFonts w:ascii="Arial" w:hAnsi="Arial" w:cs="Arial"/>
          </w:rPr>
          <w:t>законом</w:t>
        </w:r>
      </w:hyperlink>
      <w:r w:rsidRPr="00EF78B8">
        <w:rPr>
          <w:rFonts w:ascii="Arial" w:hAnsi="Arial" w:cs="Arial"/>
        </w:rPr>
        <w:t xml:space="preserve"> «О противодействии коррупции» и другими федеральными законами (далее – факт совершения муниципальным служащим коррупционного правонарушения), представитель нанимателя (работодатель) в течение трех рабочих дней со дня поступления доклада о результатах проверки принимает решение об отсутствии факта совершения муниципальным служащим коррупционного правонарушения.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bookmarkStart w:id="0" w:name="Par35"/>
      <w:bookmarkEnd w:id="0"/>
      <w:r w:rsidRPr="00EF78B8">
        <w:rPr>
          <w:rFonts w:ascii="Arial" w:hAnsi="Arial" w:cs="Arial"/>
        </w:rPr>
        <w:t>В случае если в результате проверки определено, что выявленные в ходе проверки факты и обстоятельства свидетельствуют о факте совершения муниципальным служащим коррупционного правонарушения, доклад о результатах проверки должен содержать одно из следующих предложений:</w:t>
      </w:r>
    </w:p>
    <w:p w:rsidR="00621E22" w:rsidRPr="00EF78B8" w:rsidRDefault="00621E22" w:rsidP="00EF78B8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о применении к муниципальному служащему взыскания, предусмотренного </w:t>
      </w:r>
      <w:hyperlink r:id="rId19" w:history="1">
        <w:r w:rsidRPr="00EF78B8">
          <w:rPr>
            <w:rFonts w:ascii="Arial" w:hAnsi="Arial" w:cs="Arial"/>
          </w:rPr>
          <w:t>статьями 14.1</w:t>
        </w:r>
      </w:hyperlink>
      <w:r w:rsidRPr="00EF78B8">
        <w:rPr>
          <w:rFonts w:ascii="Arial" w:hAnsi="Arial" w:cs="Arial"/>
        </w:rPr>
        <w:t xml:space="preserve">, </w:t>
      </w:r>
      <w:hyperlink r:id="rId20" w:history="1">
        <w:r w:rsidRPr="00EF78B8">
          <w:rPr>
            <w:rFonts w:ascii="Arial" w:hAnsi="Arial" w:cs="Arial"/>
          </w:rPr>
          <w:t>15</w:t>
        </w:r>
      </w:hyperlink>
      <w:r w:rsidRPr="00EF78B8">
        <w:rPr>
          <w:rFonts w:ascii="Arial" w:hAnsi="Arial" w:cs="Arial"/>
        </w:rPr>
        <w:t xml:space="preserve"> и </w:t>
      </w:r>
      <w:hyperlink r:id="rId21" w:history="1">
        <w:r w:rsidRPr="00EF78B8">
          <w:rPr>
            <w:rFonts w:ascii="Arial" w:hAnsi="Arial" w:cs="Arial"/>
          </w:rPr>
          <w:t>27</w:t>
        </w:r>
      </w:hyperlink>
      <w:r w:rsidRPr="00EF78B8">
        <w:rPr>
          <w:rFonts w:ascii="Arial" w:hAnsi="Arial" w:cs="Arial"/>
        </w:rPr>
        <w:t xml:space="preserve"> Федерального закона «О муниципальной службе в Российской Федерации», с указанием конкретного вида взыскания;</w:t>
      </w:r>
    </w:p>
    <w:p w:rsidR="00621E22" w:rsidRPr="00EF78B8" w:rsidRDefault="00621E22" w:rsidP="00EF78B8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о представлении материалов проверки и направлении доклада о результатах проверки в комиссию по соблюдению требований к служебному поведению муниципальных служащих и урегулированию конфликта интересов.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Представитель нанимателя (работодатель) в течение трех рабочих дней со дня поступления доклада о результатах проверки в соответствии с </w:t>
      </w:r>
      <w:hyperlink w:anchor="Par35" w:history="1">
        <w:r w:rsidRPr="00EF78B8">
          <w:rPr>
            <w:rFonts w:ascii="Arial" w:hAnsi="Arial" w:cs="Arial"/>
          </w:rPr>
          <w:t>пунктом 11</w:t>
        </w:r>
      </w:hyperlink>
      <w:r w:rsidRPr="00EF78B8">
        <w:rPr>
          <w:rFonts w:ascii="Arial" w:hAnsi="Arial" w:cs="Arial"/>
        </w:rPr>
        <w:t xml:space="preserve"> настоящего Положения принимает одно из следующих решений:</w:t>
      </w:r>
    </w:p>
    <w:p w:rsidR="00621E22" w:rsidRPr="00EF78B8" w:rsidRDefault="00621E22" w:rsidP="00EF78B8">
      <w:pPr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о применении взыскания, предусмотренного </w:t>
      </w:r>
      <w:hyperlink r:id="rId22" w:history="1">
        <w:r w:rsidRPr="00EF78B8">
          <w:rPr>
            <w:rFonts w:ascii="Arial" w:hAnsi="Arial" w:cs="Arial"/>
          </w:rPr>
          <w:t>статьями 14.1</w:t>
        </w:r>
      </w:hyperlink>
      <w:r w:rsidRPr="00EF78B8">
        <w:rPr>
          <w:rFonts w:ascii="Arial" w:hAnsi="Arial" w:cs="Arial"/>
        </w:rPr>
        <w:t xml:space="preserve">, </w:t>
      </w:r>
      <w:hyperlink r:id="rId23" w:history="1">
        <w:r w:rsidRPr="00EF78B8">
          <w:rPr>
            <w:rFonts w:ascii="Arial" w:hAnsi="Arial" w:cs="Arial"/>
          </w:rPr>
          <w:t>15</w:t>
        </w:r>
      </w:hyperlink>
      <w:r w:rsidRPr="00EF78B8">
        <w:rPr>
          <w:rFonts w:ascii="Arial" w:hAnsi="Arial" w:cs="Arial"/>
        </w:rPr>
        <w:t xml:space="preserve"> и </w:t>
      </w:r>
      <w:hyperlink r:id="rId24" w:history="1">
        <w:r w:rsidRPr="00EF78B8">
          <w:rPr>
            <w:rFonts w:ascii="Arial" w:hAnsi="Arial" w:cs="Arial"/>
          </w:rPr>
          <w:t>27</w:t>
        </w:r>
      </w:hyperlink>
      <w:r w:rsidRPr="00EF78B8">
        <w:rPr>
          <w:rFonts w:ascii="Arial" w:hAnsi="Arial" w:cs="Arial"/>
        </w:rPr>
        <w:t xml:space="preserve"> Федерального закона «О муниципальной службе в Российской Федерации», с указанием конкретного вида взыскания;</w:t>
      </w:r>
    </w:p>
    <w:p w:rsidR="00621E22" w:rsidRPr="00EF78B8" w:rsidRDefault="00621E22" w:rsidP="00EF78B8">
      <w:pPr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bookmarkStart w:id="1" w:name="Par40"/>
      <w:bookmarkEnd w:id="1"/>
      <w:r w:rsidRPr="00EF78B8">
        <w:rPr>
          <w:rFonts w:ascii="Arial" w:hAnsi="Arial" w:cs="Arial"/>
        </w:rPr>
        <w:t>о представлении материалов проверки и направлении доклада о результатах проверки в комиссию по соблюдению требований к служебному поведению муниципальных служащих и урегулированию конфликта интересов.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В случае принятия представителем нанимателя (работодателем) решения, предусмотренного </w:t>
      </w:r>
      <w:hyperlink w:anchor="Par40" w:history="1">
        <w:r w:rsidRPr="00EF78B8">
          <w:rPr>
            <w:rFonts w:ascii="Arial" w:hAnsi="Arial" w:cs="Arial"/>
          </w:rPr>
          <w:t>подпунктом 2 пункта 12</w:t>
        </w:r>
      </w:hyperlink>
      <w:r w:rsidRPr="00EF78B8">
        <w:rPr>
          <w:rFonts w:ascii="Arial" w:hAnsi="Arial" w:cs="Arial"/>
        </w:rPr>
        <w:t xml:space="preserve"> настоящего Положения, материалы </w:t>
      </w:r>
      <w:r w:rsidRPr="00EF78B8">
        <w:rPr>
          <w:rFonts w:ascii="Arial" w:hAnsi="Arial" w:cs="Arial"/>
        </w:rPr>
        <w:lastRenderedPageBreak/>
        <w:t>проверки и доклад о результатах проверки направляются кадровой службой (должностным лицом) в течение одного рабочего дня со дня поступления такого решения в комиссию для рассмотрения на заседании комиссии в порядке и сроки, установленные Положением о комиссии.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По результатам рассмотрения материалов проверки и доклада о результатах проверки комиссией подготавливается в письменной форме одна из следующих рекомендаций:</w:t>
      </w:r>
    </w:p>
    <w:p w:rsidR="00621E22" w:rsidRPr="00EF78B8" w:rsidRDefault="00621E22" w:rsidP="00EF78B8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о неприменении к муниципальному служащему взыскания, предусмотренного </w:t>
      </w:r>
      <w:hyperlink r:id="rId25" w:history="1">
        <w:r w:rsidRPr="00EF78B8">
          <w:rPr>
            <w:rFonts w:ascii="Arial" w:hAnsi="Arial" w:cs="Arial"/>
          </w:rPr>
          <w:t>статьями 14.1</w:t>
        </w:r>
      </w:hyperlink>
      <w:r w:rsidRPr="00EF78B8">
        <w:rPr>
          <w:rFonts w:ascii="Arial" w:hAnsi="Arial" w:cs="Arial"/>
        </w:rPr>
        <w:t xml:space="preserve">, </w:t>
      </w:r>
      <w:hyperlink r:id="rId26" w:history="1">
        <w:r w:rsidRPr="00EF78B8">
          <w:rPr>
            <w:rFonts w:ascii="Arial" w:hAnsi="Arial" w:cs="Arial"/>
          </w:rPr>
          <w:t>15</w:t>
        </w:r>
      </w:hyperlink>
      <w:r w:rsidRPr="00EF78B8">
        <w:rPr>
          <w:rFonts w:ascii="Arial" w:hAnsi="Arial" w:cs="Arial"/>
        </w:rPr>
        <w:t xml:space="preserve"> и </w:t>
      </w:r>
      <w:hyperlink r:id="rId27" w:history="1">
        <w:r w:rsidRPr="00EF78B8">
          <w:rPr>
            <w:rFonts w:ascii="Arial" w:hAnsi="Arial" w:cs="Arial"/>
          </w:rPr>
          <w:t>27</w:t>
        </w:r>
      </w:hyperlink>
      <w:r w:rsidRPr="00EF78B8">
        <w:rPr>
          <w:rFonts w:ascii="Arial" w:hAnsi="Arial" w:cs="Arial"/>
        </w:rPr>
        <w:t xml:space="preserve"> Федерального закона «О муниципальной службе в Российской Федерации», - в случае, если комиссией не установлен факт совершения муниципальным служащим коррупционного правонарушения;</w:t>
      </w:r>
    </w:p>
    <w:p w:rsidR="00621E22" w:rsidRPr="00EF78B8" w:rsidRDefault="00621E22" w:rsidP="00EF78B8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о применении к муниципальному служащему взыскания, предусмотренного </w:t>
      </w:r>
      <w:hyperlink r:id="rId28" w:history="1">
        <w:r w:rsidRPr="00EF78B8">
          <w:rPr>
            <w:rFonts w:ascii="Arial" w:hAnsi="Arial" w:cs="Arial"/>
          </w:rPr>
          <w:t>статьями 14.1</w:t>
        </w:r>
      </w:hyperlink>
      <w:r w:rsidRPr="00EF78B8">
        <w:rPr>
          <w:rFonts w:ascii="Arial" w:hAnsi="Arial" w:cs="Arial"/>
        </w:rPr>
        <w:t xml:space="preserve">, </w:t>
      </w:r>
      <w:hyperlink r:id="rId29" w:history="1">
        <w:r w:rsidRPr="00EF78B8">
          <w:rPr>
            <w:rFonts w:ascii="Arial" w:hAnsi="Arial" w:cs="Arial"/>
          </w:rPr>
          <w:t>15</w:t>
        </w:r>
      </w:hyperlink>
      <w:r w:rsidRPr="00EF78B8">
        <w:rPr>
          <w:rFonts w:ascii="Arial" w:hAnsi="Arial" w:cs="Arial"/>
        </w:rPr>
        <w:t xml:space="preserve"> и </w:t>
      </w:r>
      <w:hyperlink r:id="rId30" w:history="1">
        <w:r w:rsidRPr="00EF78B8">
          <w:rPr>
            <w:rFonts w:ascii="Arial" w:hAnsi="Arial" w:cs="Arial"/>
          </w:rPr>
          <w:t>27</w:t>
        </w:r>
      </w:hyperlink>
      <w:r w:rsidRPr="00EF78B8">
        <w:rPr>
          <w:rFonts w:ascii="Arial" w:hAnsi="Arial" w:cs="Arial"/>
        </w:rPr>
        <w:t xml:space="preserve"> Федерального закона «О муниципальной службе в Российской Федерации», с указанием конкретного вида взыскания - в случае, если комиссией установлен факт совершения муниципальным служащим коррупционного правонарушения.</w:t>
      </w:r>
    </w:p>
    <w:p w:rsidR="00621E22" w:rsidRPr="00EF78B8" w:rsidRDefault="00621E22" w:rsidP="00EF78B8">
      <w:pPr>
        <w:widowControl w:val="0"/>
        <w:autoSpaceDE w:val="0"/>
        <w:autoSpaceDN w:val="0"/>
        <w:adjustRightInd w:val="0"/>
        <w:ind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Рекомендации комиссии представляются секретарем комиссии представителю нанимателя (работодателю) в течение двух рабочих дней со дня проведения заседания комиссии.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Представитель нанимателя (работодатель) в течение трех рабочих дней со дня поступления рекомендаций комиссии принимает одно из следующих решений:</w:t>
      </w:r>
    </w:p>
    <w:p w:rsidR="00621E22" w:rsidRPr="00EF78B8" w:rsidRDefault="00621E22" w:rsidP="00EF78B8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об отсутствии факта совершения муниципальным служащим коррупционного правонарушения;</w:t>
      </w:r>
    </w:p>
    <w:p w:rsidR="00621E22" w:rsidRPr="00EF78B8" w:rsidRDefault="00621E22" w:rsidP="00EF78B8">
      <w:pPr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о применении к муниципальному служащему взыскания, предусмотренного </w:t>
      </w:r>
      <w:hyperlink r:id="rId31" w:history="1">
        <w:r w:rsidRPr="00EF78B8">
          <w:rPr>
            <w:rFonts w:ascii="Arial" w:hAnsi="Arial" w:cs="Arial"/>
          </w:rPr>
          <w:t>статьями 14.1</w:t>
        </w:r>
      </w:hyperlink>
      <w:r w:rsidRPr="00EF78B8">
        <w:rPr>
          <w:rFonts w:ascii="Arial" w:hAnsi="Arial" w:cs="Arial"/>
        </w:rPr>
        <w:t xml:space="preserve">, </w:t>
      </w:r>
      <w:hyperlink r:id="rId32" w:history="1">
        <w:r w:rsidRPr="00EF78B8">
          <w:rPr>
            <w:rFonts w:ascii="Arial" w:hAnsi="Arial" w:cs="Arial"/>
          </w:rPr>
          <w:t>15</w:t>
        </w:r>
      </w:hyperlink>
      <w:r w:rsidRPr="00EF78B8">
        <w:rPr>
          <w:rFonts w:ascii="Arial" w:hAnsi="Arial" w:cs="Arial"/>
        </w:rPr>
        <w:t xml:space="preserve"> и </w:t>
      </w:r>
      <w:hyperlink r:id="rId33" w:history="1">
        <w:r w:rsidRPr="00EF78B8">
          <w:rPr>
            <w:rFonts w:ascii="Arial" w:hAnsi="Arial" w:cs="Arial"/>
          </w:rPr>
          <w:t>27</w:t>
        </w:r>
      </w:hyperlink>
      <w:r w:rsidRPr="00EF78B8">
        <w:rPr>
          <w:rFonts w:ascii="Arial" w:hAnsi="Arial" w:cs="Arial"/>
        </w:rPr>
        <w:t xml:space="preserve"> Федерального закона «О муниципальной службе в Российской Федерации», с указанием конкретного вида взыскания.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  <w:color w:val="000000"/>
        </w:rPr>
      </w:pPr>
      <w:r w:rsidRPr="00EF78B8">
        <w:rPr>
          <w:rFonts w:ascii="Arial" w:hAnsi="Arial" w:cs="Arial"/>
        </w:rPr>
        <w:t xml:space="preserve">При применении взысканий, предусмотренных </w:t>
      </w:r>
      <w:hyperlink r:id="rId34" w:history="1">
        <w:r w:rsidRPr="00EF78B8">
          <w:rPr>
            <w:rFonts w:ascii="Arial" w:hAnsi="Arial" w:cs="Arial"/>
          </w:rPr>
          <w:t>статьями 14.1</w:t>
        </w:r>
      </w:hyperlink>
      <w:r w:rsidRPr="00EF78B8">
        <w:rPr>
          <w:rFonts w:ascii="Arial" w:hAnsi="Arial" w:cs="Arial"/>
        </w:rPr>
        <w:t xml:space="preserve">, </w:t>
      </w:r>
      <w:hyperlink r:id="rId35" w:history="1">
        <w:r w:rsidRPr="00EF78B8">
          <w:rPr>
            <w:rFonts w:ascii="Arial" w:hAnsi="Arial" w:cs="Arial"/>
          </w:rPr>
          <w:t>15</w:t>
        </w:r>
      </w:hyperlink>
      <w:r w:rsidRPr="00EF78B8">
        <w:rPr>
          <w:rFonts w:ascii="Arial" w:hAnsi="Arial" w:cs="Arial"/>
        </w:rPr>
        <w:t xml:space="preserve"> и </w:t>
      </w:r>
      <w:hyperlink r:id="rId36" w:history="1">
        <w:r w:rsidRPr="00EF78B8">
          <w:rPr>
            <w:rFonts w:ascii="Arial" w:hAnsi="Arial" w:cs="Arial"/>
          </w:rPr>
          <w:t>27</w:t>
        </w:r>
      </w:hyperlink>
      <w:r w:rsidRPr="00EF78B8">
        <w:rPr>
          <w:rFonts w:ascii="Arial" w:hAnsi="Arial" w:cs="Arial"/>
        </w:rPr>
        <w:t xml:space="preserve"> </w:t>
      </w:r>
      <w:r w:rsidRPr="00EF78B8">
        <w:rPr>
          <w:rFonts w:ascii="Arial" w:hAnsi="Arial" w:cs="Arial"/>
          <w:color w:val="000000"/>
        </w:rPr>
        <w:t>Федерального закона «О муниципальной службе в Российской Федерации»,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  <w:color w:val="000000"/>
        </w:rPr>
      </w:pPr>
      <w:r w:rsidRPr="00EF78B8">
        <w:rPr>
          <w:rFonts w:ascii="Arial" w:hAnsi="Arial" w:cs="Arial"/>
          <w:color w:val="000000"/>
        </w:rPr>
        <w:t xml:space="preserve">Взыскания, предусмотренные </w:t>
      </w:r>
      <w:hyperlink r:id="rId37" w:history="1">
        <w:r w:rsidRPr="00EF78B8">
          <w:rPr>
            <w:rFonts w:ascii="Arial" w:hAnsi="Arial" w:cs="Arial"/>
            <w:color w:val="000000"/>
          </w:rPr>
          <w:t>статьями 14.1</w:t>
        </w:r>
      </w:hyperlink>
      <w:r w:rsidRPr="00EF78B8">
        <w:rPr>
          <w:rFonts w:ascii="Arial" w:hAnsi="Arial" w:cs="Arial"/>
          <w:color w:val="000000"/>
        </w:rPr>
        <w:t xml:space="preserve">, </w:t>
      </w:r>
      <w:hyperlink r:id="rId38" w:history="1">
        <w:r w:rsidRPr="00EF78B8">
          <w:rPr>
            <w:rFonts w:ascii="Arial" w:hAnsi="Arial" w:cs="Arial"/>
            <w:color w:val="000000"/>
          </w:rPr>
          <w:t>15</w:t>
        </w:r>
      </w:hyperlink>
      <w:r w:rsidRPr="00EF78B8">
        <w:rPr>
          <w:rFonts w:ascii="Arial" w:hAnsi="Arial" w:cs="Arial"/>
          <w:color w:val="000000"/>
        </w:rPr>
        <w:t xml:space="preserve"> и </w:t>
      </w:r>
      <w:hyperlink r:id="rId39" w:history="1">
        <w:r w:rsidRPr="00EF78B8">
          <w:rPr>
            <w:rFonts w:ascii="Arial" w:hAnsi="Arial" w:cs="Arial"/>
            <w:color w:val="000000"/>
          </w:rPr>
          <w:t>27</w:t>
        </w:r>
      </w:hyperlink>
      <w:r w:rsidRPr="00EF78B8">
        <w:rPr>
          <w:rFonts w:ascii="Arial" w:hAnsi="Arial" w:cs="Arial"/>
          <w:color w:val="000000"/>
        </w:rPr>
        <w:t xml:space="preserve"> Федерального закона «О муниципальной службе в Российской Федерации», применяются не позднее одного месяца со дня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соблюдению требований к служебному поведению муниципальных служащих и урегулированию конфликта интересов.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  <w:color w:val="000000"/>
        </w:rPr>
      </w:pPr>
      <w:r w:rsidRPr="00EF78B8">
        <w:rPr>
          <w:rFonts w:ascii="Arial" w:hAnsi="Arial" w:cs="Arial"/>
          <w:color w:val="000000"/>
        </w:rPr>
        <w:t xml:space="preserve">При этом взыскание должно быть применено не позднее трех лет </w:t>
      </w:r>
      <w:r w:rsidRPr="00EF78B8">
        <w:rPr>
          <w:rFonts w:ascii="Arial" w:hAnsi="Arial" w:cs="Arial"/>
        </w:rPr>
        <w:t>со дня совершения проступка. В указанные сроки не включается время производства по уголовному делу.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  <w:color w:val="000000"/>
        </w:rPr>
      </w:pPr>
      <w:r w:rsidRPr="00EF78B8">
        <w:rPr>
          <w:rFonts w:ascii="Arial" w:hAnsi="Arial" w:cs="Arial"/>
          <w:color w:val="000000"/>
        </w:rPr>
        <w:t xml:space="preserve">За каждое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</w:t>
      </w:r>
      <w:hyperlink r:id="rId40" w:history="1">
        <w:r w:rsidRPr="00EF78B8">
          <w:rPr>
            <w:rFonts w:ascii="Arial" w:hAnsi="Arial" w:cs="Arial"/>
            <w:color w:val="000000"/>
          </w:rPr>
          <w:t>законом</w:t>
        </w:r>
      </w:hyperlink>
      <w:r w:rsidRPr="00EF78B8">
        <w:rPr>
          <w:rFonts w:ascii="Arial" w:hAnsi="Arial" w:cs="Arial"/>
          <w:color w:val="000000"/>
        </w:rPr>
        <w:t xml:space="preserve"> «О муниципальной службе в Российской Федерации», Федеральным </w:t>
      </w:r>
      <w:hyperlink r:id="rId41" w:history="1">
        <w:r w:rsidRPr="00EF78B8">
          <w:rPr>
            <w:rFonts w:ascii="Arial" w:hAnsi="Arial" w:cs="Arial"/>
            <w:color w:val="000000"/>
          </w:rPr>
          <w:t>законом</w:t>
        </w:r>
      </w:hyperlink>
      <w:r w:rsidRPr="00EF78B8">
        <w:rPr>
          <w:rFonts w:ascii="Arial" w:hAnsi="Arial" w:cs="Arial"/>
          <w:color w:val="000000"/>
        </w:rPr>
        <w:t xml:space="preserve"> «О противодействии коррупции» и другими федеральными законами, может быть применено только одно взыскание.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  <w:color w:val="000000"/>
        </w:rPr>
      </w:pPr>
      <w:r w:rsidRPr="00EF78B8">
        <w:rPr>
          <w:rFonts w:ascii="Arial" w:hAnsi="Arial" w:cs="Arial"/>
          <w:color w:val="000000"/>
        </w:rPr>
        <w:t>Подготовку проекта правового акта о применении к муниципальному служащему взыскания с указанием коррупционного правонарушения и нормативных правовых актов, положения которых им нарушены, или об отказе в применении к муниципальному служащему такого взыскания с указанием мотивов осуществляет должностное лицо в течение трех рабочих дней со дня принятия решения представителем нанимателя (работодателем).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  <w:color w:val="000000"/>
        </w:rPr>
      </w:pPr>
      <w:r w:rsidRPr="00EF78B8">
        <w:rPr>
          <w:rFonts w:ascii="Arial" w:hAnsi="Arial" w:cs="Arial"/>
          <w:color w:val="000000"/>
        </w:rPr>
        <w:t xml:space="preserve">В правовом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</w:t>
      </w:r>
      <w:hyperlink r:id="rId42" w:history="1">
        <w:r w:rsidRPr="00EF78B8">
          <w:rPr>
            <w:rFonts w:ascii="Arial" w:hAnsi="Arial" w:cs="Arial"/>
            <w:color w:val="000000"/>
          </w:rPr>
          <w:t>часть 1</w:t>
        </w:r>
      </w:hyperlink>
      <w:r w:rsidRPr="00EF78B8">
        <w:rPr>
          <w:rFonts w:ascii="Arial" w:hAnsi="Arial" w:cs="Arial"/>
          <w:color w:val="000000"/>
        </w:rPr>
        <w:t xml:space="preserve"> или </w:t>
      </w:r>
      <w:hyperlink r:id="rId43" w:history="1">
        <w:r w:rsidRPr="00EF78B8">
          <w:rPr>
            <w:rFonts w:ascii="Arial" w:hAnsi="Arial" w:cs="Arial"/>
            <w:color w:val="000000"/>
          </w:rPr>
          <w:t>2 статьи 27.1</w:t>
        </w:r>
      </w:hyperlink>
      <w:r w:rsidRPr="00EF78B8">
        <w:rPr>
          <w:rFonts w:ascii="Arial" w:hAnsi="Arial" w:cs="Arial"/>
          <w:color w:val="000000"/>
        </w:rPr>
        <w:t xml:space="preserve"> Федерального закона «О муниципальной службе в Российской Федерации».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  <w:color w:val="000000"/>
        </w:rPr>
      </w:pPr>
      <w:r w:rsidRPr="00EF78B8">
        <w:rPr>
          <w:rFonts w:ascii="Arial" w:hAnsi="Arial" w:cs="Arial"/>
          <w:color w:val="000000"/>
        </w:rPr>
        <w:t>Копия правового акта о применении к муниципальному служащему взыскания с указанием коррупционного правонарушения и нормативных правовых актов, положения которых им нарушены, или об отказе в применении к муниципальному служащему такого взыскания с указанием мотивов, вручается муниципальному служащему под расписку в течение пяти дней со дня издания соответствующего правового акта, не считая времени отсутствия муниципального служащего на службе.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  <w:color w:val="000000"/>
        </w:rPr>
        <w:t>Если муниципальный служащий отказывается ознакомиться с данным</w:t>
      </w:r>
      <w:r w:rsidRPr="00EF78B8">
        <w:rPr>
          <w:rFonts w:ascii="Arial" w:hAnsi="Arial" w:cs="Arial"/>
        </w:rPr>
        <w:t xml:space="preserve"> правовым актом под расписку, должностным лицом составляется в письменной форме соответствующий акт, который должен содержать:</w:t>
      </w:r>
    </w:p>
    <w:p w:rsidR="00621E22" w:rsidRPr="00EF78B8" w:rsidRDefault="00621E22" w:rsidP="00EF78B8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дату и номер акта;</w:t>
      </w:r>
    </w:p>
    <w:p w:rsidR="00621E22" w:rsidRPr="00EF78B8" w:rsidRDefault="00621E22" w:rsidP="00EF78B8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время и место составления акта;</w:t>
      </w:r>
    </w:p>
    <w:p w:rsidR="00621E22" w:rsidRPr="00EF78B8" w:rsidRDefault="00621E22" w:rsidP="00EF78B8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фамилию, имя, отчество муниципального служащего;</w:t>
      </w:r>
    </w:p>
    <w:p w:rsidR="00621E22" w:rsidRPr="00EF78B8" w:rsidRDefault="00621E22" w:rsidP="00EF78B8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факт отказа муниципального служащего от ознакомления с правовым актом под расписку;</w:t>
      </w:r>
    </w:p>
    <w:p w:rsidR="00621E22" w:rsidRPr="00EF78B8" w:rsidRDefault="00621E22" w:rsidP="00EF78B8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подписи должностного лица, составившего акт, а также двух муниципальных служащих, подтверждающих отказ муниципального служащего от ознакомления с правовым актом под расписку.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 xml:space="preserve">Если в течение одного года со дня применения взыскания муниципальный служащий не был подвергнут дисциплинарному взысканию или взысканию, предусмотренным </w:t>
      </w:r>
      <w:hyperlink r:id="rId44" w:history="1">
        <w:r w:rsidRPr="00EF78B8">
          <w:rPr>
            <w:rFonts w:ascii="Arial" w:hAnsi="Arial" w:cs="Arial"/>
          </w:rPr>
          <w:t>пунктом 1</w:t>
        </w:r>
      </w:hyperlink>
      <w:r w:rsidRPr="00EF78B8">
        <w:rPr>
          <w:rFonts w:ascii="Arial" w:hAnsi="Arial" w:cs="Arial"/>
        </w:rPr>
        <w:t xml:space="preserve"> или </w:t>
      </w:r>
      <w:hyperlink r:id="rId45" w:history="1">
        <w:r w:rsidRPr="00EF78B8">
          <w:rPr>
            <w:rFonts w:ascii="Arial" w:hAnsi="Arial" w:cs="Arial"/>
          </w:rPr>
          <w:t>2 части 1 статьи 27</w:t>
        </w:r>
      </w:hyperlink>
      <w:r w:rsidRPr="00EF78B8">
        <w:rPr>
          <w:rFonts w:ascii="Arial" w:hAnsi="Arial" w:cs="Arial"/>
        </w:rPr>
        <w:t xml:space="preserve"> Федерального закона «О муниципальной службе в Российской Федерации», он считается не имеющим взыскания.</w:t>
      </w:r>
    </w:p>
    <w:p w:rsidR="00621E22" w:rsidRPr="00EF78B8" w:rsidRDefault="00621E22" w:rsidP="00EF78B8">
      <w:pPr>
        <w:widowControl w:val="0"/>
        <w:tabs>
          <w:tab w:val="left" w:pos="1134"/>
        </w:tabs>
        <w:autoSpaceDE w:val="0"/>
        <w:autoSpaceDN w:val="0"/>
        <w:adjustRightInd w:val="0"/>
        <w:ind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Работодатель до истечения года со дня применения дисциплинарного взыскания имеет право снять его с работника по собственной инициативе, просьбе самого работника, ходатайству его непосредственного руководителя или представительного органа работников.</w:t>
      </w:r>
    </w:p>
    <w:p w:rsidR="00621E22" w:rsidRPr="00EF78B8" w:rsidRDefault="00621E22" w:rsidP="00EF78B8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Муниципальный служащий имеет право обжаловать решение о наложении взыскания в соответствии с трудовым законодательством, включая обжалование в суд.</w:t>
      </w:r>
    </w:p>
    <w:p w:rsidR="00621E22" w:rsidRPr="00EF78B8" w:rsidRDefault="00621E22" w:rsidP="00EF78B8">
      <w:pPr>
        <w:widowControl w:val="0"/>
        <w:ind w:right="-5" w:firstLine="567"/>
        <w:rPr>
          <w:rFonts w:ascii="Arial" w:hAnsi="Arial" w:cs="Arial"/>
        </w:rPr>
      </w:pPr>
    </w:p>
    <w:p w:rsidR="00621E22" w:rsidRDefault="00621E22" w:rsidP="00EF78B8">
      <w:pPr>
        <w:widowControl w:val="0"/>
        <w:ind w:right="-5" w:firstLine="567"/>
        <w:rPr>
          <w:rFonts w:ascii="Arial" w:hAnsi="Arial" w:cs="Arial"/>
        </w:rPr>
      </w:pPr>
    </w:p>
    <w:p w:rsidR="00EF78B8" w:rsidRPr="00EF78B8" w:rsidRDefault="00EF78B8" w:rsidP="00EF78B8">
      <w:pPr>
        <w:widowControl w:val="0"/>
        <w:ind w:right="-5" w:firstLine="567"/>
        <w:rPr>
          <w:rFonts w:ascii="Arial" w:hAnsi="Arial" w:cs="Arial"/>
        </w:rPr>
      </w:pPr>
    </w:p>
    <w:p w:rsidR="00621E22" w:rsidRPr="00EF78B8" w:rsidRDefault="00621E22" w:rsidP="00EF78B8">
      <w:pPr>
        <w:widowControl w:val="0"/>
        <w:tabs>
          <w:tab w:val="right" w:leader="underscore" w:pos="9638"/>
        </w:tabs>
        <w:ind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Начальник общего отдела администрации</w:t>
      </w:r>
    </w:p>
    <w:p w:rsidR="00621E22" w:rsidRPr="00EF78B8" w:rsidRDefault="00621E22" w:rsidP="00EF78B8">
      <w:pPr>
        <w:widowControl w:val="0"/>
        <w:tabs>
          <w:tab w:val="right" w:leader="underscore" w:pos="9638"/>
        </w:tabs>
        <w:ind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Дружненского сельского поселения</w:t>
      </w:r>
    </w:p>
    <w:p w:rsidR="00EF78B8" w:rsidRDefault="00621E22" w:rsidP="00EF78B8">
      <w:pPr>
        <w:widowControl w:val="0"/>
        <w:tabs>
          <w:tab w:val="right" w:leader="underscore" w:pos="9638"/>
        </w:tabs>
        <w:ind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Белореченского района</w:t>
      </w:r>
      <w:r w:rsidR="00EF78B8" w:rsidRPr="00EF78B8">
        <w:rPr>
          <w:rFonts w:ascii="Arial" w:hAnsi="Arial" w:cs="Arial"/>
        </w:rPr>
        <w:t xml:space="preserve"> </w:t>
      </w:r>
    </w:p>
    <w:p w:rsidR="00B91738" w:rsidRPr="00EF78B8" w:rsidRDefault="00621E22" w:rsidP="00EF78B8">
      <w:pPr>
        <w:widowControl w:val="0"/>
        <w:tabs>
          <w:tab w:val="right" w:leader="underscore" w:pos="9638"/>
        </w:tabs>
        <w:ind w:right="-5" w:firstLine="567"/>
        <w:jc w:val="both"/>
        <w:rPr>
          <w:rFonts w:ascii="Arial" w:hAnsi="Arial" w:cs="Arial"/>
        </w:rPr>
      </w:pPr>
      <w:r w:rsidRPr="00EF78B8">
        <w:rPr>
          <w:rFonts w:ascii="Arial" w:hAnsi="Arial" w:cs="Arial"/>
        </w:rPr>
        <w:t>Л.В.Кнышова</w:t>
      </w:r>
      <w:bookmarkStart w:id="2" w:name="_GoBack"/>
      <w:bookmarkEnd w:id="2"/>
    </w:p>
    <w:sectPr w:rsidR="00B91738" w:rsidRPr="00EF78B8" w:rsidSect="00EF78B8">
      <w:headerReference w:type="even" r:id="rId4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D78" w:rsidRDefault="00FE4D78" w:rsidP="00602FDC">
      <w:r>
        <w:separator/>
      </w:r>
    </w:p>
  </w:endnote>
  <w:endnote w:type="continuationSeparator" w:id="0">
    <w:p w:rsidR="00FE4D78" w:rsidRDefault="00FE4D78" w:rsidP="00602F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D78" w:rsidRDefault="00FE4D78" w:rsidP="00602FDC">
      <w:r>
        <w:separator/>
      </w:r>
    </w:p>
  </w:footnote>
  <w:footnote w:type="continuationSeparator" w:id="0">
    <w:p w:rsidR="00FE4D78" w:rsidRDefault="00FE4D78" w:rsidP="00602F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359" w:rsidRDefault="00896865" w:rsidP="00284359">
    <w:pPr>
      <w:pStyle w:val="a4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84359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84359" w:rsidRDefault="0028435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0413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1460438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5647892"/>
    <w:multiLevelType w:val="hybridMultilevel"/>
    <w:tmpl w:val="200E3E50"/>
    <w:lvl w:ilvl="0" w:tplc="0419000F">
      <w:start w:val="1"/>
      <w:numFmt w:val="decimal"/>
      <w:lvlText w:val="%1."/>
      <w:lvlJc w:val="left"/>
      <w:pPr>
        <w:tabs>
          <w:tab w:val="num" w:pos="1600"/>
        </w:tabs>
        <w:ind w:left="1600" w:hanging="360"/>
      </w:pPr>
    </w:lvl>
    <w:lvl w:ilvl="1" w:tplc="C91AA0D4">
      <w:start w:val="1"/>
      <w:numFmt w:val="bullet"/>
      <w:lvlText w:val=""/>
      <w:lvlJc w:val="left"/>
      <w:pPr>
        <w:tabs>
          <w:tab w:val="num" w:pos="2320"/>
        </w:tabs>
        <w:ind w:left="2320" w:hanging="360"/>
      </w:pPr>
      <w:rPr>
        <w:rFonts w:ascii="Symbol" w:hAnsi="Symbol" w:hint="default"/>
      </w:rPr>
    </w:lvl>
    <w:lvl w:ilvl="2" w:tplc="CEDA3D1E">
      <w:start w:val="1"/>
      <w:numFmt w:val="decimal"/>
      <w:lvlText w:val="%3)"/>
      <w:lvlJc w:val="left"/>
      <w:pPr>
        <w:tabs>
          <w:tab w:val="num" w:pos="4285"/>
        </w:tabs>
        <w:ind w:left="4285" w:hanging="142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</w:lvl>
  </w:abstractNum>
  <w:abstractNum w:abstractNumId="3">
    <w:nsid w:val="0A0F10CA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71A2E23"/>
    <w:multiLevelType w:val="hybridMultilevel"/>
    <w:tmpl w:val="58144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E5954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4643332D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48034FD2"/>
    <w:multiLevelType w:val="hybridMultilevel"/>
    <w:tmpl w:val="0A1AD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F1776B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54241F8D"/>
    <w:multiLevelType w:val="hybridMultilevel"/>
    <w:tmpl w:val="6CFC82C8"/>
    <w:lvl w:ilvl="0" w:tplc="89A2B2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BF930F4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606123C0"/>
    <w:multiLevelType w:val="hybridMultilevel"/>
    <w:tmpl w:val="5F269B0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61D45BF1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68B94778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6CEA1914"/>
    <w:multiLevelType w:val="hybridMultilevel"/>
    <w:tmpl w:val="E55A2B1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4"/>
  </w:num>
  <w:num w:numId="5">
    <w:abstractNumId w:val="2"/>
  </w:num>
  <w:num w:numId="6">
    <w:abstractNumId w:val="12"/>
  </w:num>
  <w:num w:numId="7">
    <w:abstractNumId w:val="13"/>
  </w:num>
  <w:num w:numId="8">
    <w:abstractNumId w:val="7"/>
  </w:num>
  <w:num w:numId="9">
    <w:abstractNumId w:val="1"/>
  </w:num>
  <w:num w:numId="10">
    <w:abstractNumId w:val="3"/>
  </w:num>
  <w:num w:numId="11">
    <w:abstractNumId w:val="6"/>
  </w:num>
  <w:num w:numId="12">
    <w:abstractNumId w:val="15"/>
  </w:num>
  <w:num w:numId="13">
    <w:abstractNumId w:val="0"/>
  </w:num>
  <w:num w:numId="14">
    <w:abstractNumId w:val="14"/>
  </w:num>
  <w:num w:numId="15">
    <w:abstractNumId w:val="11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7834"/>
    <w:rsid w:val="00025BE8"/>
    <w:rsid w:val="00046A2C"/>
    <w:rsid w:val="00057486"/>
    <w:rsid w:val="00072037"/>
    <w:rsid w:val="000B5018"/>
    <w:rsid w:val="001320AC"/>
    <w:rsid w:val="00163B12"/>
    <w:rsid w:val="00176205"/>
    <w:rsid w:val="00185FBA"/>
    <w:rsid w:val="001A26B1"/>
    <w:rsid w:val="001B092D"/>
    <w:rsid w:val="001C19F9"/>
    <w:rsid w:val="001D6B71"/>
    <w:rsid w:val="00221B46"/>
    <w:rsid w:val="002415C8"/>
    <w:rsid w:val="00247F4D"/>
    <w:rsid w:val="00284359"/>
    <w:rsid w:val="00296050"/>
    <w:rsid w:val="002A451E"/>
    <w:rsid w:val="002B619E"/>
    <w:rsid w:val="003038A7"/>
    <w:rsid w:val="003255C5"/>
    <w:rsid w:val="0034644F"/>
    <w:rsid w:val="00360A58"/>
    <w:rsid w:val="0039305A"/>
    <w:rsid w:val="00443B97"/>
    <w:rsid w:val="0044434E"/>
    <w:rsid w:val="004677E3"/>
    <w:rsid w:val="004F523C"/>
    <w:rsid w:val="005239C7"/>
    <w:rsid w:val="00573F93"/>
    <w:rsid w:val="0059310D"/>
    <w:rsid w:val="00595198"/>
    <w:rsid w:val="005C0CC3"/>
    <w:rsid w:val="005C3988"/>
    <w:rsid w:val="005C61C4"/>
    <w:rsid w:val="005F582D"/>
    <w:rsid w:val="00602FDC"/>
    <w:rsid w:val="00621E22"/>
    <w:rsid w:val="00626270"/>
    <w:rsid w:val="00646713"/>
    <w:rsid w:val="00655A87"/>
    <w:rsid w:val="0069683C"/>
    <w:rsid w:val="006A17C5"/>
    <w:rsid w:val="00710D85"/>
    <w:rsid w:val="0072182F"/>
    <w:rsid w:val="007538C2"/>
    <w:rsid w:val="007D07FA"/>
    <w:rsid w:val="007D5123"/>
    <w:rsid w:val="007F2DF8"/>
    <w:rsid w:val="0085675B"/>
    <w:rsid w:val="0089113E"/>
    <w:rsid w:val="00896865"/>
    <w:rsid w:val="008D770A"/>
    <w:rsid w:val="009125EC"/>
    <w:rsid w:val="0091628F"/>
    <w:rsid w:val="0092313B"/>
    <w:rsid w:val="0094446B"/>
    <w:rsid w:val="009672DE"/>
    <w:rsid w:val="009720D3"/>
    <w:rsid w:val="00990B1F"/>
    <w:rsid w:val="009C7619"/>
    <w:rsid w:val="009E2D29"/>
    <w:rsid w:val="009F2D2A"/>
    <w:rsid w:val="00A345C5"/>
    <w:rsid w:val="00A40D6C"/>
    <w:rsid w:val="00A71253"/>
    <w:rsid w:val="00AC730C"/>
    <w:rsid w:val="00B06AFB"/>
    <w:rsid w:val="00B0739C"/>
    <w:rsid w:val="00B4257E"/>
    <w:rsid w:val="00B4498C"/>
    <w:rsid w:val="00B658F8"/>
    <w:rsid w:val="00B82589"/>
    <w:rsid w:val="00B91738"/>
    <w:rsid w:val="00BA4A86"/>
    <w:rsid w:val="00BC753C"/>
    <w:rsid w:val="00BE640E"/>
    <w:rsid w:val="00C654E9"/>
    <w:rsid w:val="00CB773E"/>
    <w:rsid w:val="00CC3455"/>
    <w:rsid w:val="00D35AF6"/>
    <w:rsid w:val="00D41B66"/>
    <w:rsid w:val="00D51151"/>
    <w:rsid w:val="00D5765B"/>
    <w:rsid w:val="00D87328"/>
    <w:rsid w:val="00E151E9"/>
    <w:rsid w:val="00EE15A2"/>
    <w:rsid w:val="00EF78B8"/>
    <w:rsid w:val="00F34C8B"/>
    <w:rsid w:val="00F37C54"/>
    <w:rsid w:val="00FE4D78"/>
    <w:rsid w:val="00FE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83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EM">
    <w:name w:val="Нормальный (OEM)"/>
    <w:basedOn w:val="a"/>
    <w:next w:val="a"/>
    <w:rsid w:val="00FE783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69683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02FDC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uiPriority w:val="99"/>
    <w:rsid w:val="00602FDC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602FDC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uiPriority w:val="99"/>
    <w:rsid w:val="00602FDC"/>
    <w:rPr>
      <w:rFonts w:ascii="Times New Roman" w:eastAsia="Times New Roman" w:hAnsi="Times New Roman"/>
      <w:sz w:val="24"/>
      <w:szCs w:val="24"/>
    </w:rPr>
  </w:style>
  <w:style w:type="paragraph" w:styleId="a8">
    <w:name w:val="No Spacing"/>
    <w:link w:val="a9"/>
    <w:qFormat/>
    <w:rsid w:val="001C19F9"/>
    <w:rPr>
      <w:rFonts w:ascii="Microsoft Sans Serif" w:eastAsia="Microsoft Sans Serif" w:hAnsi="Microsoft Sans Serif"/>
      <w:color w:val="000000"/>
      <w:sz w:val="24"/>
      <w:szCs w:val="24"/>
    </w:rPr>
  </w:style>
  <w:style w:type="character" w:customStyle="1" w:styleId="a9">
    <w:name w:val="Без интервала Знак"/>
    <w:link w:val="a8"/>
    <w:locked/>
    <w:rsid w:val="001C19F9"/>
    <w:rPr>
      <w:rFonts w:ascii="Microsoft Sans Serif" w:eastAsia="Microsoft Sans Serif" w:hAnsi="Microsoft Sans Serif"/>
      <w:color w:val="000000"/>
      <w:sz w:val="24"/>
      <w:szCs w:val="24"/>
      <w:lang w:bidi="ar-SA"/>
    </w:rPr>
  </w:style>
  <w:style w:type="paragraph" w:styleId="aa">
    <w:name w:val="Balloon Text"/>
    <w:basedOn w:val="a"/>
    <w:link w:val="ab"/>
    <w:uiPriority w:val="99"/>
    <w:semiHidden/>
    <w:unhideWhenUsed/>
    <w:rsid w:val="0039305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305A"/>
    <w:rPr>
      <w:rFonts w:ascii="Tahoma" w:eastAsia="Times New Roman" w:hAnsi="Tahoma" w:cs="Tahoma"/>
      <w:sz w:val="16"/>
      <w:szCs w:val="16"/>
    </w:rPr>
  </w:style>
  <w:style w:type="character" w:styleId="ac">
    <w:name w:val="page number"/>
    <w:basedOn w:val="a0"/>
    <w:rsid w:val="00621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3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B2ED1CE8A05FE6BC583A6C5F80D6C664A5E3E88FA822801367971AFE918B9FEF03A3469B4A9B89JBz0K" TargetMode="External"/><Relationship Id="rId13" Type="http://schemas.openxmlformats.org/officeDocument/2006/relationships/hyperlink" Target="consultantplus://offline/ref=5EB2ED1CE8A05FE6BC583A6C5F80D6C664A5ECE68AA822801367971AFEJ9z1K" TargetMode="External"/><Relationship Id="rId18" Type="http://schemas.openxmlformats.org/officeDocument/2006/relationships/hyperlink" Target="consultantplus://offline/ref=5EB2ED1CE8A05FE6BC583A6C5F80D6C664A5ECE68AA822801367971AFEJ9z1K" TargetMode="External"/><Relationship Id="rId26" Type="http://schemas.openxmlformats.org/officeDocument/2006/relationships/hyperlink" Target="consultantplus://offline/ref=5EB2ED1CE8A05FE6BC583A6C5F80D6C664A5E3E88FA822801367971AFE918B9FEF03A343J9zAK" TargetMode="External"/><Relationship Id="rId39" Type="http://schemas.openxmlformats.org/officeDocument/2006/relationships/hyperlink" Target="consultantplus://offline/ref=5EB2ED1CE8A05FE6BC583A6C5F80D6C664A5E3E88FA822801367971AFE918B9FEF03A3469B4A9B83JBz8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EB2ED1CE8A05FE6BC583A6C5F80D6C664A5E3E88FA822801367971AFE918B9FEF03A3469B4A9B83JBz8K" TargetMode="External"/><Relationship Id="rId34" Type="http://schemas.openxmlformats.org/officeDocument/2006/relationships/hyperlink" Target="consultantplus://offline/ref=5EB2ED1CE8A05FE6BC583A6C5F80D6C664A5E3E88FA822801367971AFE918B9FEF03A3469B4A9B89JBz0K" TargetMode="External"/><Relationship Id="rId42" Type="http://schemas.openxmlformats.org/officeDocument/2006/relationships/hyperlink" Target="consultantplus://offline/ref=5EB2ED1CE8A05FE6BC583A6C5F80D6C664A5E3E88FA822801367971AFE918B9FEF03A344J9zAK" TargetMode="External"/><Relationship Id="rId47" Type="http://schemas.openxmlformats.org/officeDocument/2006/relationships/fontTable" Target="fontTable.xml"/><Relationship Id="rId7" Type="http://schemas.openxmlformats.org/officeDocument/2006/relationships/hyperlink" Target="consultantplus://offline/ref=5EB2ED1CE8A05FE6BC583A6C5F80D6C664A5E3E88FA822801367971AFE918B9FEF03A344J9zBK" TargetMode="External"/><Relationship Id="rId12" Type="http://schemas.openxmlformats.org/officeDocument/2006/relationships/hyperlink" Target="consultantplus://offline/ref=5EB2ED1CE8A05FE6BC583A6C5F80D6C664A5ECE68AA822801367971AFEJ9z1K" TargetMode="External"/><Relationship Id="rId17" Type="http://schemas.openxmlformats.org/officeDocument/2006/relationships/hyperlink" Target="consultantplus://offline/ref=5EB2ED1CE8A05FE6BC583A6C5F80D6C664A5E3E88FA822801367971AFEJ9z1K" TargetMode="External"/><Relationship Id="rId25" Type="http://schemas.openxmlformats.org/officeDocument/2006/relationships/hyperlink" Target="consultantplus://offline/ref=5EB2ED1CE8A05FE6BC583A6C5F80D6C664A5E3E88FA822801367971AFE918B9FEF03A3469B4A9B89JBz0K" TargetMode="External"/><Relationship Id="rId33" Type="http://schemas.openxmlformats.org/officeDocument/2006/relationships/hyperlink" Target="consultantplus://offline/ref=5EB2ED1CE8A05FE6BC583A6C5F80D6C664A5E3E88FA822801367971AFE918B9FEF03A3469B4A9B83JBz8K" TargetMode="External"/><Relationship Id="rId38" Type="http://schemas.openxmlformats.org/officeDocument/2006/relationships/hyperlink" Target="consultantplus://offline/ref=5EB2ED1CE8A05FE6BC583A6C5F80D6C664A5E3E88FA822801367971AFE918B9FEF03A343J9zAK" TargetMode="External"/><Relationship Id="rId46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EB2ED1CE8A05FE6BC583A6C5F80D6C664A5E3E88FA822801367971AFE918B9FEF03A3469B4A9B83JBz8K" TargetMode="External"/><Relationship Id="rId20" Type="http://schemas.openxmlformats.org/officeDocument/2006/relationships/hyperlink" Target="consultantplus://offline/ref=5EB2ED1CE8A05FE6BC583A6C5F80D6C664A5E3E88FA822801367971AFE918B9FEF03A343J9zAK" TargetMode="External"/><Relationship Id="rId29" Type="http://schemas.openxmlformats.org/officeDocument/2006/relationships/hyperlink" Target="consultantplus://offline/ref=5EB2ED1CE8A05FE6BC583A6C5F80D6C664A5E3E88FA822801367971AFE918B9FEF03A343J9zAK" TargetMode="External"/><Relationship Id="rId41" Type="http://schemas.openxmlformats.org/officeDocument/2006/relationships/hyperlink" Target="consultantplus://offline/ref=5EB2ED1CE8A05FE6BC583A6C5F80D6C664A5ECE68AA822801367971AFEJ9z1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EB2ED1CE8A05FE6BC583A6C5F80D6C664A5E3E88FA822801367971AFEJ9z1K" TargetMode="External"/><Relationship Id="rId24" Type="http://schemas.openxmlformats.org/officeDocument/2006/relationships/hyperlink" Target="consultantplus://offline/ref=5EB2ED1CE8A05FE6BC583A6C5F80D6C664A5E3E88FA822801367971AFE918B9FEF03A3469B4A9B83JBz8K" TargetMode="External"/><Relationship Id="rId32" Type="http://schemas.openxmlformats.org/officeDocument/2006/relationships/hyperlink" Target="consultantplus://offline/ref=5EB2ED1CE8A05FE6BC583A6C5F80D6C664A5E3E88FA822801367971AFE918B9FEF03A343J9zAK" TargetMode="External"/><Relationship Id="rId37" Type="http://schemas.openxmlformats.org/officeDocument/2006/relationships/hyperlink" Target="consultantplus://offline/ref=5EB2ED1CE8A05FE6BC583A6C5F80D6C664A5E3E88FA822801367971AFE918B9FEF03A3469B4A9B89JBz0K" TargetMode="External"/><Relationship Id="rId40" Type="http://schemas.openxmlformats.org/officeDocument/2006/relationships/hyperlink" Target="consultantplus://offline/ref=5EB2ED1CE8A05FE6BC583A6C5F80D6C664A5E3E88FA822801367971AFEJ9z1K" TargetMode="External"/><Relationship Id="rId45" Type="http://schemas.openxmlformats.org/officeDocument/2006/relationships/hyperlink" Target="consultantplus://offline/ref=5EB2ED1CE8A05FE6BC583A6C5F80D6C664A5E3E88FA822801367971AFE918B9FEF03A3469B4A9B83JBzDK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EB2ED1CE8A05FE6BC583A6C5F80D6C664A5E3E88FA822801367971AFE918B9FEF03A343J9zAK" TargetMode="External"/><Relationship Id="rId23" Type="http://schemas.openxmlformats.org/officeDocument/2006/relationships/hyperlink" Target="consultantplus://offline/ref=5EB2ED1CE8A05FE6BC583A6C5F80D6C664A5E3E88FA822801367971AFE918B9FEF03A343J9zAK" TargetMode="External"/><Relationship Id="rId28" Type="http://schemas.openxmlformats.org/officeDocument/2006/relationships/hyperlink" Target="consultantplus://offline/ref=5EB2ED1CE8A05FE6BC583A6C5F80D6C664A5E3E88FA822801367971AFE918B9FEF03A3469B4A9B89JBz0K" TargetMode="External"/><Relationship Id="rId36" Type="http://schemas.openxmlformats.org/officeDocument/2006/relationships/hyperlink" Target="consultantplus://offline/ref=5EB2ED1CE8A05FE6BC583A6C5F80D6C664A5E3E88FA822801367971AFE918B9FEF03A3469B4A9B83JBz8K" TargetMode="External"/><Relationship Id="rId10" Type="http://schemas.openxmlformats.org/officeDocument/2006/relationships/hyperlink" Target="consultantplus://offline/ref=5EB2ED1CE8A05FE6BC583A6C5F80D6C664A5E3E88FA822801367971AFE918B9FEF03A3469B4A9B83JBz8K" TargetMode="External"/><Relationship Id="rId19" Type="http://schemas.openxmlformats.org/officeDocument/2006/relationships/hyperlink" Target="consultantplus://offline/ref=5EB2ED1CE8A05FE6BC583A6C5F80D6C664A5E3E88FA822801367971AFE918B9FEF03A3469B4A9B89JBz0K" TargetMode="External"/><Relationship Id="rId31" Type="http://schemas.openxmlformats.org/officeDocument/2006/relationships/hyperlink" Target="consultantplus://offline/ref=5EB2ED1CE8A05FE6BC583A6C5F80D6C664A5E3E88FA822801367971AFE918B9FEF03A3469B4A9B89JBz0K" TargetMode="External"/><Relationship Id="rId44" Type="http://schemas.openxmlformats.org/officeDocument/2006/relationships/hyperlink" Target="consultantplus://offline/ref=5EB2ED1CE8A05FE6BC583A6C5F80D6C664A5E3E88FA822801367971AFE918B9FEF03A3469B4A9B83JBzA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EB2ED1CE8A05FE6BC583A6C5F80D6C664A5E3E88FA822801367971AFE918B9FEF03A343J9zAK" TargetMode="External"/><Relationship Id="rId14" Type="http://schemas.openxmlformats.org/officeDocument/2006/relationships/hyperlink" Target="consultantplus://offline/ref=5EB2ED1CE8A05FE6BC583A6C5F80D6C664A5E3E88FA822801367971AFE918B9FEF03A3469B4A9B89JBz0K" TargetMode="External"/><Relationship Id="rId22" Type="http://schemas.openxmlformats.org/officeDocument/2006/relationships/hyperlink" Target="consultantplus://offline/ref=5EB2ED1CE8A05FE6BC583A6C5F80D6C664A5E3E88FA822801367971AFE918B9FEF03A3469B4A9B89JBz0K" TargetMode="External"/><Relationship Id="rId27" Type="http://schemas.openxmlformats.org/officeDocument/2006/relationships/hyperlink" Target="consultantplus://offline/ref=5EB2ED1CE8A05FE6BC583A6C5F80D6C664A5E3E88FA822801367971AFE918B9FEF03A3469B4A9B83JBz8K" TargetMode="External"/><Relationship Id="rId30" Type="http://schemas.openxmlformats.org/officeDocument/2006/relationships/hyperlink" Target="consultantplus://offline/ref=5EB2ED1CE8A05FE6BC583A6C5F80D6C664A5E3E88FA822801367971AFE918B9FEF03A3469B4A9B83JBz8K" TargetMode="External"/><Relationship Id="rId35" Type="http://schemas.openxmlformats.org/officeDocument/2006/relationships/hyperlink" Target="consultantplus://offline/ref=5EB2ED1CE8A05FE6BC583A6C5F80D6C664A5E3E88FA822801367971AFE918B9FEF03A343J9zAK" TargetMode="External"/><Relationship Id="rId43" Type="http://schemas.openxmlformats.org/officeDocument/2006/relationships/hyperlink" Target="consultantplus://offline/ref=5EB2ED1CE8A05FE6BC583A6C5F80D6C664A5E3E88FA822801367971AFE918B9FEF03A344J9z9K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3241</Words>
  <Characters>18477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21675</CharactersWithSpaces>
  <SharedDoc>false</SharedDoc>
  <HLinks>
    <vt:vector size="246" baseType="variant">
      <vt:variant>
        <vt:i4>6881334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consultantplus://offline/ref=5EB2ED1CE8A05FE6BC583A6C5F80D6C664A5E3E88FA822801367971AFE918B9FEF03A3469B4A9B83JBzDK</vt:lpwstr>
      </vt:variant>
      <vt:variant>
        <vt:lpwstr/>
      </vt:variant>
      <vt:variant>
        <vt:i4>6881331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consultantplus://offline/ref=5EB2ED1CE8A05FE6BC583A6C5F80D6C664A5E3E88FA822801367971AFE918B9FEF03A3469B4A9B83JBzAK</vt:lpwstr>
      </vt:variant>
      <vt:variant>
        <vt:lpwstr/>
      </vt:variant>
      <vt:variant>
        <vt:i4>6619232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consultantplus://offline/ref=5EB2ED1CE8A05FE6BC583A6C5F80D6C664A5E3E88FA822801367971AFE918B9FEF03A344J9z9K</vt:lpwstr>
      </vt:variant>
      <vt:variant>
        <vt:lpwstr/>
      </vt:variant>
      <vt:variant>
        <vt:i4>6619192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consultantplus://offline/ref=5EB2ED1CE8A05FE6BC583A6C5F80D6C664A5E3E88FA822801367971AFE918B9FEF03A344J9zAK</vt:lpwstr>
      </vt:variant>
      <vt:variant>
        <vt:lpwstr/>
      </vt:variant>
      <vt:variant>
        <vt:i4>6094934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consultantplus://offline/ref=5EB2ED1CE8A05FE6BC583A6C5F80D6C664A5ECE68AA822801367971AFEJ9z1K</vt:lpwstr>
      </vt:variant>
      <vt:variant>
        <vt:lpwstr/>
      </vt:variant>
      <vt:variant>
        <vt:i4>6094863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consultantplus://offline/ref=5EB2ED1CE8A05FE6BC583A6C5F80D6C664A5E3E88FA822801367971AFEJ9z1K</vt:lpwstr>
      </vt:variant>
      <vt:variant>
        <vt:lpwstr/>
      </vt:variant>
      <vt:variant>
        <vt:i4>6881386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consultantplus://offline/ref=5EB2ED1CE8A05FE6BC583A6C5F80D6C664A5E3E88FA822801367971AFE918B9FEF03A3469B4A9B83JBz8K</vt:lpwstr>
      </vt:variant>
      <vt:variant>
        <vt:lpwstr/>
      </vt:variant>
      <vt:variant>
        <vt:i4>6619199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consultantplus://offline/ref=5EB2ED1CE8A05FE6BC583A6C5F80D6C664A5E3E88FA822801367971AFE918B9FEF03A343J9zAK</vt:lpwstr>
      </vt:variant>
      <vt:variant>
        <vt:lpwstr/>
      </vt:variant>
      <vt:variant>
        <vt:i4>6881384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consultantplus://offline/ref=5EB2ED1CE8A05FE6BC583A6C5F80D6C664A5E3E88FA822801367971AFE918B9FEF03A3469B4A9B89JBz0K</vt:lpwstr>
      </vt:variant>
      <vt:variant>
        <vt:lpwstr/>
      </vt:variant>
      <vt:variant>
        <vt:i4>6881386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consultantplus://offline/ref=5EB2ED1CE8A05FE6BC583A6C5F80D6C664A5E3E88FA822801367971AFE918B9FEF03A3469B4A9B83JBz8K</vt:lpwstr>
      </vt:variant>
      <vt:variant>
        <vt:lpwstr/>
      </vt:variant>
      <vt:variant>
        <vt:i4>6619199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consultantplus://offline/ref=5EB2ED1CE8A05FE6BC583A6C5F80D6C664A5E3E88FA822801367971AFE918B9FEF03A343J9zAK</vt:lpwstr>
      </vt:variant>
      <vt:variant>
        <vt:lpwstr/>
      </vt:variant>
      <vt:variant>
        <vt:i4>6881384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consultantplus://offline/ref=5EB2ED1CE8A05FE6BC583A6C5F80D6C664A5E3E88FA822801367971AFE918B9FEF03A3469B4A9B89JBz0K</vt:lpwstr>
      </vt:variant>
      <vt:variant>
        <vt:lpwstr/>
      </vt:variant>
      <vt:variant>
        <vt:i4>6881386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consultantplus://offline/ref=5EB2ED1CE8A05FE6BC583A6C5F80D6C664A5E3E88FA822801367971AFE918B9FEF03A3469B4A9B83JBz8K</vt:lpwstr>
      </vt:variant>
      <vt:variant>
        <vt:lpwstr/>
      </vt:variant>
      <vt:variant>
        <vt:i4>6619199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consultantplus://offline/ref=5EB2ED1CE8A05FE6BC583A6C5F80D6C664A5E3E88FA822801367971AFE918B9FEF03A343J9zAK</vt:lpwstr>
      </vt:variant>
      <vt:variant>
        <vt:lpwstr/>
      </vt:variant>
      <vt:variant>
        <vt:i4>6881384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consultantplus://offline/ref=5EB2ED1CE8A05FE6BC583A6C5F80D6C664A5E3E88FA822801367971AFE918B9FEF03A3469B4A9B89JBz0K</vt:lpwstr>
      </vt:variant>
      <vt:variant>
        <vt:lpwstr/>
      </vt:variant>
      <vt:variant>
        <vt:i4>6881386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consultantplus://offline/ref=5EB2ED1CE8A05FE6BC583A6C5F80D6C664A5E3E88FA822801367971AFE918B9FEF03A3469B4A9B83JBz8K</vt:lpwstr>
      </vt:variant>
      <vt:variant>
        <vt:lpwstr/>
      </vt:variant>
      <vt:variant>
        <vt:i4>6619199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consultantplus://offline/ref=5EB2ED1CE8A05FE6BC583A6C5F80D6C664A5E3E88FA822801367971AFE918B9FEF03A343J9zAK</vt:lpwstr>
      </vt:variant>
      <vt:variant>
        <vt:lpwstr/>
      </vt:variant>
      <vt:variant>
        <vt:i4>6881384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consultantplus://offline/ref=5EB2ED1CE8A05FE6BC583A6C5F80D6C664A5E3E88FA822801367971AFE918B9FEF03A3469B4A9B89JBz0K</vt:lpwstr>
      </vt:variant>
      <vt:variant>
        <vt:lpwstr/>
      </vt:variant>
      <vt:variant>
        <vt:i4>6881386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consultantplus://offline/ref=5EB2ED1CE8A05FE6BC583A6C5F80D6C664A5E3E88FA822801367971AFE918B9FEF03A3469B4A9B83JBz8K</vt:lpwstr>
      </vt:variant>
      <vt:variant>
        <vt:lpwstr/>
      </vt:variant>
      <vt:variant>
        <vt:i4>6619199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consultantplus://offline/ref=5EB2ED1CE8A05FE6BC583A6C5F80D6C664A5E3E88FA822801367971AFE918B9FEF03A343J9zAK</vt:lpwstr>
      </vt:variant>
      <vt:variant>
        <vt:lpwstr/>
      </vt:variant>
      <vt:variant>
        <vt:i4>6881384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consultantplus://offline/ref=5EB2ED1CE8A05FE6BC583A6C5F80D6C664A5E3E88FA822801367971AFE918B9FEF03A3469B4A9B89JBz0K</vt:lpwstr>
      </vt:variant>
      <vt:variant>
        <vt:lpwstr/>
      </vt:variant>
      <vt:variant>
        <vt:i4>5570562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Par40</vt:lpwstr>
      </vt:variant>
      <vt:variant>
        <vt:i4>6881386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consultantplus://offline/ref=5EB2ED1CE8A05FE6BC583A6C5F80D6C664A5E3E88FA822801367971AFE918B9FEF03A3469B4A9B83JBz8K</vt:lpwstr>
      </vt:variant>
      <vt:variant>
        <vt:lpwstr/>
      </vt:variant>
      <vt:variant>
        <vt:i4>6619199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consultantplus://offline/ref=5EB2ED1CE8A05FE6BC583A6C5F80D6C664A5E3E88FA822801367971AFE918B9FEF03A343J9zAK</vt:lpwstr>
      </vt:variant>
      <vt:variant>
        <vt:lpwstr/>
      </vt:variant>
      <vt:variant>
        <vt:i4>6881384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consultantplus://offline/ref=5EB2ED1CE8A05FE6BC583A6C5F80D6C664A5E3E88FA822801367971AFE918B9FEF03A3469B4A9B89JBz0K</vt:lpwstr>
      </vt:variant>
      <vt:variant>
        <vt:lpwstr/>
      </vt:variant>
      <vt:variant>
        <vt:i4>5373954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Par35</vt:lpwstr>
      </vt:variant>
      <vt:variant>
        <vt:i4>6881386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consultantplus://offline/ref=5EB2ED1CE8A05FE6BC583A6C5F80D6C664A5E3E88FA822801367971AFE918B9FEF03A3469B4A9B83JBz8K</vt:lpwstr>
      </vt:variant>
      <vt:variant>
        <vt:lpwstr/>
      </vt:variant>
      <vt:variant>
        <vt:i4>6619199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consultantplus://offline/ref=5EB2ED1CE8A05FE6BC583A6C5F80D6C664A5E3E88FA822801367971AFE918B9FEF03A343J9zAK</vt:lpwstr>
      </vt:variant>
      <vt:variant>
        <vt:lpwstr/>
      </vt:variant>
      <vt:variant>
        <vt:i4>6881384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consultantplus://offline/ref=5EB2ED1CE8A05FE6BC583A6C5F80D6C664A5E3E88FA822801367971AFE918B9FEF03A3469B4A9B89JBz0K</vt:lpwstr>
      </vt:variant>
      <vt:variant>
        <vt:lpwstr/>
      </vt:variant>
      <vt:variant>
        <vt:i4>6094934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consultantplus://offline/ref=5EB2ED1CE8A05FE6BC583A6C5F80D6C664A5ECE68AA822801367971AFEJ9z1K</vt:lpwstr>
      </vt:variant>
      <vt:variant>
        <vt:lpwstr/>
      </vt:variant>
      <vt:variant>
        <vt:i4>6094863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consultantplus://offline/ref=5EB2ED1CE8A05FE6BC583A6C5F80D6C664A5E3E88FA822801367971AFEJ9z1K</vt:lpwstr>
      </vt:variant>
      <vt:variant>
        <vt:lpwstr/>
      </vt:variant>
      <vt:variant>
        <vt:i4>6881386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consultantplus://offline/ref=5EB2ED1CE8A05FE6BC583A6C5F80D6C664A5E3E88FA822801367971AFE918B9FEF03A3469B4A9B83JBz8K</vt:lpwstr>
      </vt:variant>
      <vt:variant>
        <vt:lpwstr/>
      </vt:variant>
      <vt:variant>
        <vt:i4>6619199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consultantplus://offline/ref=5EB2ED1CE8A05FE6BC583A6C5F80D6C664A5E3E88FA822801367971AFE918B9FEF03A343J9zAK</vt:lpwstr>
      </vt:variant>
      <vt:variant>
        <vt:lpwstr/>
      </vt:variant>
      <vt:variant>
        <vt:i4>6881384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consultantplus://offline/ref=5EB2ED1CE8A05FE6BC583A6C5F80D6C664A5E3E88FA822801367971AFE918B9FEF03A3469B4A9B89JBz0K</vt:lpwstr>
      </vt:variant>
      <vt:variant>
        <vt:lpwstr/>
      </vt:variant>
      <vt:variant>
        <vt:i4>6094934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consultantplus://offline/ref=5EB2ED1CE8A05FE6BC583A6C5F80D6C664A5ECE68AA822801367971AFEJ9z1K</vt:lpwstr>
      </vt:variant>
      <vt:variant>
        <vt:lpwstr/>
      </vt:variant>
      <vt:variant>
        <vt:i4>6094934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consultantplus://offline/ref=5EB2ED1CE8A05FE6BC583A6C5F80D6C664A5ECE68AA822801367971AFEJ9z1K</vt:lpwstr>
      </vt:variant>
      <vt:variant>
        <vt:lpwstr/>
      </vt:variant>
      <vt:variant>
        <vt:i4>6094863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consultantplus://offline/ref=5EB2ED1CE8A05FE6BC583A6C5F80D6C664A5E3E88FA822801367971AFEJ9z1K</vt:lpwstr>
      </vt:variant>
      <vt:variant>
        <vt:lpwstr/>
      </vt:variant>
      <vt:variant>
        <vt:i4>6881386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consultantplus://offline/ref=5EB2ED1CE8A05FE6BC583A6C5F80D6C664A5E3E88FA822801367971AFE918B9FEF03A3469B4A9B83JBz8K</vt:lpwstr>
      </vt:variant>
      <vt:variant>
        <vt:lpwstr/>
      </vt:variant>
      <vt:variant>
        <vt:i4>6619199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consultantplus://offline/ref=5EB2ED1CE8A05FE6BC583A6C5F80D6C664A5E3E88FA822801367971AFE918B9FEF03A343J9zAK</vt:lpwstr>
      </vt:variant>
      <vt:variant>
        <vt:lpwstr/>
      </vt:variant>
      <vt:variant>
        <vt:i4>6881384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consultantplus://offline/ref=5EB2ED1CE8A05FE6BC583A6C5F80D6C664A5E3E88FA822801367971AFE918B9FEF03A3469B4A9B89JBz0K</vt:lpwstr>
      </vt:variant>
      <vt:variant>
        <vt:lpwstr/>
      </vt:variant>
      <vt:variant>
        <vt:i4>6619195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consultantplus://offline/ref=5EB2ED1CE8A05FE6BC583A6C5F80D6C664A5E3E88FA822801367971AFE918B9FEF03A344J9zBK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Кривошеева</dc:creator>
  <cp:keywords/>
  <cp:lastModifiedBy>KRISTI</cp:lastModifiedBy>
  <cp:revision>3</cp:revision>
  <cp:lastPrinted>2020-03-03T12:47:00Z</cp:lastPrinted>
  <dcterms:created xsi:type="dcterms:W3CDTF">2020-03-20T12:47:00Z</dcterms:created>
  <dcterms:modified xsi:type="dcterms:W3CDTF">2020-07-13T10:59:00Z</dcterms:modified>
</cp:coreProperties>
</file>